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AB6E">
      <w:pPr>
        <w:widowControl/>
        <w:adjustRightInd w:val="0"/>
        <w:snapToGrid w:val="0"/>
        <w:spacing w:line="520" w:lineRule="exact"/>
        <w:rPr>
          <w:rFonts w:ascii="Times New Roman" w:hAnsi="Times New Roman" w:eastAsia="仿宋_GB2312" w:cs="Times New Roman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附件1：</w:t>
      </w:r>
    </w:p>
    <w:p w14:paraId="13FF6C05">
      <w:pPr>
        <w:jc w:val="center"/>
        <w:rPr>
          <w:rFonts w:ascii="黑体" w:eastAsia="黑体"/>
          <w:sz w:val="44"/>
          <w:szCs w:val="20"/>
        </w:rPr>
      </w:pPr>
      <w:r>
        <w:rPr>
          <w:rFonts w:hint="eastAsia" w:ascii="黑体" w:eastAsia="黑体"/>
          <w:sz w:val="44"/>
          <w:szCs w:val="20"/>
        </w:rPr>
        <w:t>普通高等学校本科专业设置</w:t>
      </w:r>
    </w:p>
    <w:p w14:paraId="4A518208">
      <w:pPr>
        <w:spacing w:before="27"/>
        <w:ind w:left="1042" w:right="1167"/>
        <w:jc w:val="center"/>
        <w:rPr>
          <w:rFonts w:ascii="黑体" w:eastAsia="黑体"/>
          <w:sz w:val="44"/>
          <w:szCs w:val="20"/>
        </w:rPr>
      </w:pPr>
      <w:r>
        <w:rPr>
          <w:rFonts w:hint="eastAsia" w:ascii="黑体" w:eastAsia="黑体"/>
          <w:sz w:val="44"/>
          <w:szCs w:val="20"/>
        </w:rPr>
        <w:t>预备案（申报）材料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9"/>
        <w:gridCol w:w="2268"/>
        <w:gridCol w:w="2268"/>
        <w:gridCol w:w="2743"/>
      </w:tblGrid>
      <w:tr w14:paraId="60B98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 w14:paraId="33F63CB5">
            <w:pPr>
              <w:pStyle w:val="13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学校名称</w:t>
            </w:r>
          </w:p>
        </w:tc>
        <w:tc>
          <w:tcPr>
            <w:tcW w:w="2268" w:type="dxa"/>
            <w:vAlign w:val="center"/>
          </w:tcPr>
          <w:p w14:paraId="0883B064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F12AE7D">
            <w:pPr>
              <w:pStyle w:val="13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预备案（申报）</w:t>
            </w:r>
            <w:r>
              <w:rPr>
                <w:rFonts w:ascii="黑体" w:hAnsi="黑体" w:eastAsia="黑体"/>
                <w:sz w:val="24"/>
              </w:rPr>
              <w:t>类型</w:t>
            </w:r>
          </w:p>
        </w:tc>
        <w:tc>
          <w:tcPr>
            <w:tcW w:w="2743" w:type="dxa"/>
            <w:vAlign w:val="center"/>
          </w:tcPr>
          <w:p w14:paraId="4ABCDA29">
            <w:pPr>
              <w:pStyle w:val="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备案专业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 w14:paraId="4A0A2E30">
            <w:pPr>
              <w:pStyle w:val="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国控专业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 w14:paraId="039AB25F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目录外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新</w:t>
            </w:r>
            <w:r>
              <w:rPr>
                <w:rFonts w:ascii="仿宋_GB2312" w:hAnsi="Times New Roman" w:eastAsia="仿宋_GB2312" w:cs="Times New Roman"/>
                <w:sz w:val="24"/>
              </w:rPr>
              <w:t>专业</w:t>
            </w:r>
          </w:p>
        </w:tc>
      </w:tr>
      <w:tr w14:paraId="13BB3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 w14:paraId="49446861">
            <w:pPr>
              <w:pStyle w:val="13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ascii="黑体" w:hAnsi="黑体" w:eastAsia="黑体" w:cs="Times New Roman"/>
                <w:sz w:val="24"/>
              </w:rPr>
              <w:t>专业名称</w:t>
            </w:r>
          </w:p>
        </w:tc>
        <w:tc>
          <w:tcPr>
            <w:tcW w:w="2268" w:type="dxa"/>
            <w:vAlign w:val="center"/>
          </w:tcPr>
          <w:p w14:paraId="606521A2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2C8403C">
            <w:pPr>
              <w:pStyle w:val="13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专业代码</w:t>
            </w:r>
          </w:p>
        </w:tc>
        <w:tc>
          <w:tcPr>
            <w:tcW w:w="2743" w:type="dxa"/>
            <w:vAlign w:val="center"/>
          </w:tcPr>
          <w:p w14:paraId="7755055A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目录外新专业后两位使用X</w:t>
            </w:r>
            <w:r>
              <w:rPr>
                <w:rFonts w:ascii="Times New Roman" w:hAnsi="Times New Roman" w:eastAsia="仿宋_GB2312" w:cs="Times New Roman"/>
                <w:sz w:val="24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代替</w:t>
            </w:r>
          </w:p>
        </w:tc>
      </w:tr>
      <w:tr w14:paraId="5F805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109785B0">
            <w:pPr>
              <w:pStyle w:val="13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学位授予</w:t>
            </w:r>
            <w:r>
              <w:rPr>
                <w:rFonts w:ascii="黑体" w:hAnsi="黑体" w:eastAsia="黑体"/>
                <w:sz w:val="24"/>
              </w:rPr>
              <w:t>门类</w:t>
            </w:r>
          </w:p>
        </w:tc>
        <w:tc>
          <w:tcPr>
            <w:tcW w:w="2268" w:type="dxa"/>
            <w:vAlign w:val="center"/>
          </w:tcPr>
          <w:p w14:paraId="1FF0580D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26EBD84">
            <w:pPr>
              <w:pStyle w:val="13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修业年限</w:t>
            </w:r>
          </w:p>
        </w:tc>
        <w:tc>
          <w:tcPr>
            <w:tcW w:w="2743" w:type="dxa"/>
            <w:vAlign w:val="center"/>
          </w:tcPr>
          <w:p w14:paraId="4D696624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3ED3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58921F5A">
            <w:pPr>
              <w:pStyle w:val="13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所属门类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78C9A392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A951D1C">
            <w:pPr>
              <w:pStyle w:val="13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所属门类</w:t>
            </w:r>
          </w:p>
        </w:tc>
        <w:tc>
          <w:tcPr>
            <w:tcW w:w="2743" w:type="dxa"/>
            <w:vAlign w:val="center"/>
          </w:tcPr>
          <w:p w14:paraId="758AABC9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3E2E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1F818225">
            <w:pPr>
              <w:pStyle w:val="13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所属专业类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466A7A0A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DD8BF19">
            <w:pPr>
              <w:pStyle w:val="13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所属专业类</w:t>
            </w:r>
          </w:p>
        </w:tc>
        <w:tc>
          <w:tcPr>
            <w:tcW w:w="2743" w:type="dxa"/>
            <w:vAlign w:val="center"/>
          </w:tcPr>
          <w:p w14:paraId="7F2830BE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C593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72343229">
            <w:pPr>
              <w:pStyle w:val="13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专业筹建负责人</w:t>
            </w:r>
          </w:p>
        </w:tc>
        <w:tc>
          <w:tcPr>
            <w:tcW w:w="2268" w:type="dxa"/>
            <w:vAlign w:val="center"/>
          </w:tcPr>
          <w:p w14:paraId="57754608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90C738D">
            <w:pPr>
              <w:pStyle w:val="13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负责人联系方式</w:t>
            </w:r>
          </w:p>
        </w:tc>
        <w:tc>
          <w:tcPr>
            <w:tcW w:w="2743" w:type="dxa"/>
            <w:vAlign w:val="center"/>
          </w:tcPr>
          <w:p w14:paraId="7DB9CF78">
            <w:pPr>
              <w:pStyle w:val="13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CCD2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6" w:hRule="atLeast"/>
          <w:jc w:val="center"/>
        </w:trPr>
        <w:tc>
          <w:tcPr>
            <w:tcW w:w="9568" w:type="dxa"/>
            <w:gridSpan w:val="4"/>
          </w:tcPr>
          <w:p w14:paraId="661FC5F0">
            <w:pPr>
              <w:pStyle w:val="13"/>
              <w:spacing w:before="14" w:line="282" w:lineRule="exact"/>
              <w:ind w:left="90" w:right="19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增设专业的理由和基础</w:t>
            </w:r>
          </w:p>
          <w:p w14:paraId="6BF97A13">
            <w:pPr>
              <w:pStyle w:val="13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/>
              </w:rPr>
              <w:t>（包括学校专业发展规划和本专业建设目标、本专业人才需求预测、专业筹建基础条件等方面情况，限</w:t>
            </w:r>
            <w:r>
              <w:rPr>
                <w:rFonts w:ascii="仿宋_GB2312" w:eastAsia="仿宋_GB2312"/>
                <w:sz w:val="24"/>
                <w:lang w:val="en-US"/>
              </w:rPr>
              <w:t>1000字）</w:t>
            </w:r>
          </w:p>
        </w:tc>
      </w:tr>
    </w:tbl>
    <w:p w14:paraId="46857659">
      <w:pPr>
        <w:ind w:left="420" w:leftChars="200" w:right="420" w:right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说明：经学校研究同意预备案的专业，上述各项内容通过“普通高等学校本科专业设置与服务平台”-“预备案”专栏进行填报。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jYzg2Yzg5YzlkYTk2YjA3YzA3Y2MxNmVlZGE0OGYifQ=="/>
  </w:docVars>
  <w:rsids>
    <w:rsidRoot w:val="453935D0"/>
    <w:rsid w:val="001C7449"/>
    <w:rsid w:val="00471F62"/>
    <w:rsid w:val="004E2DEE"/>
    <w:rsid w:val="004E742A"/>
    <w:rsid w:val="00725B58"/>
    <w:rsid w:val="00852DDC"/>
    <w:rsid w:val="00D952F4"/>
    <w:rsid w:val="00E96BE4"/>
    <w:rsid w:val="00EB38D8"/>
    <w:rsid w:val="00F0540A"/>
    <w:rsid w:val="00FB746E"/>
    <w:rsid w:val="05702DFE"/>
    <w:rsid w:val="17B46705"/>
    <w:rsid w:val="1D723878"/>
    <w:rsid w:val="246031BB"/>
    <w:rsid w:val="453935D0"/>
    <w:rsid w:val="50024241"/>
    <w:rsid w:val="547A48F8"/>
    <w:rsid w:val="54F31E4F"/>
    <w:rsid w:val="56DE2B6A"/>
    <w:rsid w:val="79E1654A"/>
    <w:rsid w:val="7F2D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bjh-p"/>
    <w:basedOn w:val="6"/>
    <w:uiPriority w:val="0"/>
  </w:style>
  <w:style w:type="character" w:customStyle="1" w:styleId="10">
    <w:name w:val="bjh-strong"/>
    <w:basedOn w:val="6"/>
    <w:uiPriority w:val="0"/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table" w:customStyle="1" w:styleId="12">
    <w:name w:val="Table Normal"/>
    <w:semiHidden/>
    <w:unhideWhenUsed/>
    <w:qFormat/>
    <w:uiPriority w:val="2"/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14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1311</Words>
  <Characters>1369</Characters>
  <Lines>11</Lines>
  <Paragraphs>3</Paragraphs>
  <TotalTime>49</TotalTime>
  <ScaleCrop>false</ScaleCrop>
  <LinksUpToDate>false</LinksUpToDate>
  <CharactersWithSpaces>1446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2025-07-07T22:28:00Z</dcterms:created>
  <dc:creator>王欢</dc:creator>
  <cp:lastModifiedBy>王欢</cp:lastModifiedBy>
  <dcterms:modified xsi:type="dcterms:W3CDTF">2025-07-11T02:39:53Z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1435EE95490C4053B9F21344C1C3D372_11</vt:lpwstr>
  </property>
  <property fmtid="{D5CDD505-2E9C-101B-9397-08002B2CF9AE}" pid="4" name="KSOTemplateDocerSaveRecord">
    <vt:lpwstr>eyJoZGlkIjoiMzhkNTEwZDE0Y2RhY2NlYTk1ZTc0YWIzYjI2NmRhNDIiLCJ1c2VySWQiOiIxNjcyOTI0MzQ0In0=</vt:lpwstr>
  </property>
</Properties>
</file>