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EA4C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9720C0A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B9A5482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2C462E5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23277"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 w14:paraId="7AA50DE5">
      <w:pPr>
        <w:spacing w:line="480" w:lineRule="auto"/>
        <w:jc w:val="center"/>
        <w:rPr>
          <w:rFonts w:hint="eastAsia" w:ascii="方正小标宋简体" w:eastAsia="方正小标宋简体"/>
          <w:sz w:val="56"/>
          <w:szCs w:val="44"/>
          <w:lang w:eastAsia="zh-CN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4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eastAsia="zh-CN"/>
        </w:rPr>
        <w:t>验收表</w:t>
      </w:r>
    </w:p>
    <w:p w14:paraId="28908450">
      <w:pPr>
        <w:tabs>
          <w:tab w:val="left" w:pos="1926"/>
        </w:tabs>
        <w:snapToGrid w:val="0"/>
        <w:spacing w:line="243" w:lineRule="atLeast"/>
        <w:jc w:val="left"/>
      </w:pPr>
    </w:p>
    <w:p w14:paraId="2BDFC3BE">
      <w:pPr>
        <w:tabs>
          <w:tab w:val="left" w:pos="1926"/>
        </w:tabs>
        <w:snapToGrid w:val="0"/>
        <w:spacing w:line="243" w:lineRule="atLeast"/>
        <w:jc w:val="left"/>
      </w:pPr>
    </w:p>
    <w:p w14:paraId="2B93302C"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 w14:paraId="4861E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C95B8C9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1AA947C3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4CBF1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1D80DE0C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6B944F4D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41E9C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01747B5A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 w14:paraId="767F922B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746C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40D942FC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 w14:paraId="1D415ACF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1719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437A693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 w14:paraId="7BBC38A7"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</w:t>
            </w:r>
          </w:p>
        </w:tc>
      </w:tr>
    </w:tbl>
    <w:p w14:paraId="09316038">
      <w:pPr>
        <w:spacing w:line="640" w:lineRule="exact"/>
        <w:ind w:firstLine="1440" w:firstLineChars="450"/>
        <w:rPr>
          <w:sz w:val="32"/>
          <w:szCs w:val="32"/>
        </w:rPr>
      </w:pPr>
    </w:p>
    <w:p w14:paraId="7CE2D974">
      <w:pPr>
        <w:rPr>
          <w:b/>
          <w:sz w:val="28"/>
          <w:szCs w:val="28"/>
        </w:rPr>
      </w:pPr>
    </w:p>
    <w:p w14:paraId="2B3D3526"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 w14:paraId="76111287"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1559"/>
        <w:gridCol w:w="502"/>
        <w:gridCol w:w="916"/>
        <w:gridCol w:w="1701"/>
        <w:gridCol w:w="14"/>
      </w:tblGrid>
      <w:tr w14:paraId="520E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541DC497"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5"/>
            <w:vAlign w:val="center"/>
          </w:tcPr>
          <w:p w14:paraId="11A2EB4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24215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gridSpan w:val="2"/>
            <w:vAlign w:val="center"/>
          </w:tcPr>
          <w:p w14:paraId="6305BDD3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6EDB6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1746478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 w14:paraId="082062DC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EBE9DA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75FEEE2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7EE1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 w14:paraId="0A40F71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32B6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12D1A78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 w14:paraId="44A873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EA8B4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20575F89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3F5F022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 w14:paraId="05F7B6E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4F89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 w14:paraId="3331E129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A17481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F8BC0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FD532D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 w14:paraId="4D75888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 w14:paraId="1646871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 w14:paraId="1910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E1668AD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002B5F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EB5736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FA6A95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704442AC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141D3D5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1A8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F8E8FC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3EEE8A1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DA6AE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85D0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739D7862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42882ED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32D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40A6361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6B0B0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6DE28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5A5175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35B49739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02C5742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F1E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E6952CE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A5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DD6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B5347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207B76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156778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4DCE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79CF29B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851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056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936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6C85CFB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55AA76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46D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40" w:type="dxa"/>
            <w:gridSpan w:val="10"/>
            <w:vAlign w:val="center"/>
          </w:tcPr>
          <w:p w14:paraId="1C3D52EC"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建设任务主要内容及完成情况</w:t>
            </w:r>
          </w:p>
        </w:tc>
      </w:tr>
      <w:tr w14:paraId="3CAC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0"/>
            <w:vAlign w:val="top"/>
          </w:tcPr>
          <w:p w14:paraId="622C63CF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1.中心建设取得的成果简介（不超过500字）</w:t>
            </w:r>
          </w:p>
          <w:p w14:paraId="4ED392B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D2B75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8BBFC9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A4D8EFF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70CDD54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9D22BA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B9AA99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4CA3630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67EC95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866DC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81B201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BD8AFE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4C15DEF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140E7B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5A532B0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64110AC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112E708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0376D5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5A61E40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EB86551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DE02DD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0CD0B5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F24A27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E9386E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BC19A8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7DD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top"/>
          </w:tcPr>
          <w:p w14:paraId="01DD8C52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2.中心建设进行的教学改革、教学研究和实践探索（不超过600字）</w:t>
            </w:r>
          </w:p>
          <w:p w14:paraId="527D3F9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8B99A86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B0D769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AED808F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431FB2C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6C4C9A1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3EB937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867C8A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5FD1C9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7C32FDF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11DBAA6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75BBBAE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9835141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C34BCA9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A0EF26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B85F6A4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D3AA65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7C73D8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5EC3860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5D490C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DB1072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365E4DC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7CF482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B3D849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3D4E7B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2E6D5A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82D9D53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95E5B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84A835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8ECC149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FC2BBE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6EF7E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center"/>
          </w:tcPr>
          <w:p w14:paraId="1A532D33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 w14:paraId="2EC7C6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22E70B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1F98AC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71854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6DBE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E09FD8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6DF044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ABE346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996525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1AC28F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3A4CE2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CBD4909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6B35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0"/>
            <w:vAlign w:val="top"/>
          </w:tcPr>
          <w:p w14:paraId="74D93176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 w14:paraId="3174517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9D1A23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6F31FC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D0FC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3EFFD6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CA377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E57A2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C9A5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5B28D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9FA0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1EE757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2F90A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44396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0151F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9D01E6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82FFE98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7950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00EA8AED">
            <w:pPr>
              <w:jc w:val="both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经费使用情况</w:t>
            </w:r>
          </w:p>
          <w:p w14:paraId="32B528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2BEB0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CCD93A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3B5D0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F97326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46FE19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DED43F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FCCDA7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13847B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B24C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55ADCC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E332E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2474143"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805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2128" w:type="dxa"/>
            <w:gridSpan w:val="2"/>
            <w:vAlign w:val="center"/>
          </w:tcPr>
          <w:p w14:paraId="0C03D05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011" w:type="dxa"/>
            <w:gridSpan w:val="2"/>
            <w:vAlign w:val="center"/>
          </w:tcPr>
          <w:p w14:paraId="635D870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vAlign w:val="center"/>
          </w:tcPr>
          <w:p w14:paraId="1630EBD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 w14:paraId="5F114D6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625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6E35D88E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3"/>
            <w:vAlign w:val="center"/>
          </w:tcPr>
          <w:p w14:paraId="44DDD9C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617" w:type="dxa"/>
            <w:gridSpan w:val="2"/>
            <w:vAlign w:val="center"/>
          </w:tcPr>
          <w:p w14:paraId="40F3D63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 w14:paraId="0BE7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280CA74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170" w:type="dxa"/>
            <w:gridSpan w:val="3"/>
            <w:vAlign w:val="center"/>
          </w:tcPr>
          <w:p w14:paraId="76949F8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E5AEC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17EC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4B070BAB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170" w:type="dxa"/>
            <w:gridSpan w:val="3"/>
            <w:vAlign w:val="center"/>
          </w:tcPr>
          <w:p w14:paraId="36B0BBF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C6C460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BF5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7DF5922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170" w:type="dxa"/>
            <w:gridSpan w:val="3"/>
            <w:vAlign w:val="center"/>
          </w:tcPr>
          <w:p w14:paraId="0422CE48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1F8B08F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040D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35187EB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3"/>
            <w:vAlign w:val="center"/>
          </w:tcPr>
          <w:p w14:paraId="49EF3A3A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F575A5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13B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262" w:hRule="atLeast"/>
          <w:jc w:val="center"/>
        </w:trPr>
        <w:tc>
          <w:tcPr>
            <w:tcW w:w="4139" w:type="dxa"/>
            <w:gridSpan w:val="4"/>
            <w:vAlign w:val="center"/>
          </w:tcPr>
          <w:p w14:paraId="178748F1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5"/>
            <w:vAlign w:val="top"/>
          </w:tcPr>
          <w:p w14:paraId="414F1799"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文献资料费包括：办公费、资料费、版面费以及印刷费等；会议培训费包括：差旅费、会议费培训费以及其他交通费用；劳务酬金包括：聘请专家以及学生劳务补助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187E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38FDF841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</w:tr>
      <w:tr w14:paraId="05CB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9"/>
            <w:vAlign w:val="center"/>
          </w:tcPr>
          <w:p w14:paraId="64C98F65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473ACEB5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709E775A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70D422F2"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 w14:paraId="775D627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3DDFEEDF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31D2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3C676C8F"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专家建议及意见</w:t>
            </w:r>
          </w:p>
        </w:tc>
      </w:tr>
      <w:tr w14:paraId="7165A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003" w:hRule="atLeast"/>
          <w:jc w:val="center"/>
        </w:trPr>
        <w:tc>
          <w:tcPr>
            <w:tcW w:w="8926" w:type="dxa"/>
            <w:gridSpan w:val="9"/>
            <w:vAlign w:val="center"/>
          </w:tcPr>
          <w:p w14:paraId="50DBC69B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2F483FE6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18F3FECF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771C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2628556E"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教务处意见</w:t>
            </w:r>
          </w:p>
        </w:tc>
      </w:tr>
      <w:tr w14:paraId="60FB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9"/>
            <w:vAlign w:val="center"/>
          </w:tcPr>
          <w:p w14:paraId="4A4A56A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  <w:p w14:paraId="6C0FCF4A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公章           </w:t>
            </w:r>
          </w:p>
          <w:p w14:paraId="08D7D5C1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278BE2B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 w14:paraId="7940FA3A"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9FB55B8"/>
    <w:rsid w:val="0AE05DC0"/>
    <w:rsid w:val="0D8E6743"/>
    <w:rsid w:val="0E497E9D"/>
    <w:rsid w:val="0FB541C2"/>
    <w:rsid w:val="14D51392"/>
    <w:rsid w:val="1553636B"/>
    <w:rsid w:val="168E0768"/>
    <w:rsid w:val="17592A13"/>
    <w:rsid w:val="1AF06BCE"/>
    <w:rsid w:val="1D4D182F"/>
    <w:rsid w:val="227F1250"/>
    <w:rsid w:val="25A5650F"/>
    <w:rsid w:val="2A522B7B"/>
    <w:rsid w:val="2C271DE5"/>
    <w:rsid w:val="2E403218"/>
    <w:rsid w:val="2EAC7BE2"/>
    <w:rsid w:val="2F697B90"/>
    <w:rsid w:val="2FC13F5D"/>
    <w:rsid w:val="32A92723"/>
    <w:rsid w:val="32F77DC1"/>
    <w:rsid w:val="375550A0"/>
    <w:rsid w:val="39A708EA"/>
    <w:rsid w:val="3F20412E"/>
    <w:rsid w:val="3F2D2355"/>
    <w:rsid w:val="448C0617"/>
    <w:rsid w:val="46880D88"/>
    <w:rsid w:val="49DC0671"/>
    <w:rsid w:val="4A1A5DDB"/>
    <w:rsid w:val="4C0622B9"/>
    <w:rsid w:val="4D9F678A"/>
    <w:rsid w:val="512F480B"/>
    <w:rsid w:val="5372516A"/>
    <w:rsid w:val="53DC00F0"/>
    <w:rsid w:val="56E513B5"/>
    <w:rsid w:val="58232457"/>
    <w:rsid w:val="5DBA7B13"/>
    <w:rsid w:val="5EEC1FB5"/>
    <w:rsid w:val="647F1814"/>
    <w:rsid w:val="650539B2"/>
    <w:rsid w:val="691627D5"/>
    <w:rsid w:val="69750B9F"/>
    <w:rsid w:val="6FCA589E"/>
    <w:rsid w:val="70455204"/>
    <w:rsid w:val="748F2F52"/>
    <w:rsid w:val="77E45A61"/>
    <w:rsid w:val="79220006"/>
    <w:rsid w:val="7BF61979"/>
    <w:rsid w:val="7D5D1DA1"/>
    <w:rsid w:val="7E2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autoRedefine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autoRedefine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381</Words>
  <Characters>399</Characters>
  <Lines>5</Lines>
  <Paragraphs>1</Paragraphs>
  <TotalTime>9</TotalTime>
  <ScaleCrop>false</ScaleCrop>
  <LinksUpToDate>false</LinksUpToDate>
  <CharactersWithSpaces>763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王晓晓</cp:lastModifiedBy>
  <cp:lastPrinted>2020-04-29T00:27:00Z</cp:lastPrinted>
  <dcterms:modified xsi:type="dcterms:W3CDTF">2025-05-19T06:32:44Z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44644E6E892242C8BB4345CBEA941350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