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D2AC0">
      <w:pPr>
        <w:spacing w:before="109" w:beforeLines="35" w:line="520" w:lineRule="exact"/>
        <w:jc w:val="center"/>
        <w:rPr>
          <w:rFonts w:ascii="Times New Roman" w:hAnsi="Times New Roman" w:eastAsia="方正小标宋简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Hlk170724432"/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数智工程</w:t>
      </w:r>
      <w:r>
        <w:rPr>
          <w:rFonts w:ascii="宋体" w:hAnsi="宋体" w:eastAsia="宋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微专业招生简章</w:t>
      </w:r>
    </w:p>
    <w:bookmarkEnd w:id="0"/>
    <w:p w14:paraId="5703BD95">
      <w:pPr>
        <w:spacing w:before="109" w:beforeLines="35" w:line="500" w:lineRule="exact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一、微专业介绍</w:t>
      </w:r>
    </w:p>
    <w:p w14:paraId="4820DAB8">
      <w:pPr>
        <w:widowControl/>
        <w:spacing w:line="360" w:lineRule="auto"/>
        <w:ind w:firstLine="420"/>
        <w:rPr>
          <w:rFonts w:hint="eastAsia" w:ascii="仿宋" w:hAnsi="仿宋" w:eastAsia="仿宋" w:cs="楷体_GB2312"/>
          <w:sz w:val="28"/>
          <w:szCs w:val="28"/>
        </w:rPr>
      </w:pPr>
      <w:r>
        <w:rPr>
          <w:rFonts w:hint="eastAsia" w:ascii="仿宋" w:hAnsi="仿宋" w:eastAsia="仿宋" w:cs="楷体_GB2312"/>
          <w:sz w:val="28"/>
          <w:szCs w:val="28"/>
        </w:rPr>
        <w:t>以“人工智能、大数据、机器人”为代表的新一代信息技术推动着新一轮科技革命与产业变革的到来，已成为支撑经济社会发展的关键引擎。“人工智能引领、大数据赋能”自动化已成为冶金、材料、矿业、能源等行业发展的必然趋势与显著特点。</w:t>
      </w:r>
    </w:p>
    <w:p w14:paraId="2B7E5408">
      <w:pPr>
        <w:widowControl/>
        <w:spacing w:line="360" w:lineRule="auto"/>
        <w:ind w:firstLine="420"/>
        <w:rPr>
          <w:rFonts w:hint="eastAsia" w:ascii="仿宋" w:hAnsi="仿宋" w:eastAsia="仿宋" w:cs="楷体_GB2312"/>
          <w:sz w:val="28"/>
          <w:szCs w:val="28"/>
        </w:rPr>
      </w:pPr>
      <w:r>
        <w:rPr>
          <w:rFonts w:hint="eastAsia" w:ascii="仿宋" w:hAnsi="仿宋" w:eastAsia="仿宋" w:cs="楷体_GB2312"/>
          <w:sz w:val="28"/>
          <w:szCs w:val="28"/>
        </w:rPr>
        <w:t>面向国家信息化发展战略、学生个性化培养需求，自动化学院开设的“数智工程”微专业，将</w:t>
      </w:r>
      <w:r>
        <w:rPr>
          <w:rFonts w:ascii="仿宋" w:hAnsi="仿宋" w:eastAsia="仿宋" w:cs="楷体_GB2312"/>
          <w:sz w:val="28"/>
          <w:szCs w:val="28"/>
        </w:rPr>
        <w:t>依托</w:t>
      </w:r>
      <w:r>
        <w:rPr>
          <w:rFonts w:hint="eastAsia" w:ascii="仿宋" w:hAnsi="仿宋" w:eastAsia="仿宋" w:cs="楷体_GB2312"/>
          <w:sz w:val="28"/>
          <w:szCs w:val="28"/>
        </w:rPr>
        <w:t xml:space="preserve"> “控制理论与控制工程”的国家重点（培育）</w:t>
      </w:r>
      <w:r>
        <w:rPr>
          <w:rFonts w:ascii="仿宋" w:hAnsi="仿宋" w:eastAsia="仿宋" w:cs="楷体_GB2312"/>
          <w:sz w:val="28"/>
          <w:szCs w:val="28"/>
        </w:rPr>
        <w:t>学科资源</w:t>
      </w:r>
      <w:r>
        <w:rPr>
          <w:rFonts w:hint="eastAsia" w:ascii="仿宋" w:hAnsi="仿宋" w:eastAsia="仿宋" w:cs="楷体_GB2312"/>
          <w:sz w:val="28"/>
          <w:szCs w:val="28"/>
        </w:rPr>
        <w:t>和“自动化”国家级一流专业建设背景</w:t>
      </w:r>
      <w:r>
        <w:rPr>
          <w:rFonts w:ascii="仿宋" w:hAnsi="仿宋" w:eastAsia="仿宋" w:cs="楷体_GB2312"/>
          <w:sz w:val="28"/>
          <w:szCs w:val="28"/>
        </w:rPr>
        <w:t>，</w:t>
      </w:r>
      <w:r>
        <w:rPr>
          <w:rFonts w:hint="eastAsia" w:ascii="仿宋" w:hAnsi="仿宋" w:eastAsia="仿宋" w:cs="楷体_GB2312"/>
          <w:sz w:val="28"/>
          <w:szCs w:val="28"/>
        </w:rPr>
        <w:t>以数智化工程关键理论为主线，以人工智能、大数据、自动控制的融合为主导思路，探索新工科背景下的学科交叉融合人才培养新模式。</w:t>
      </w:r>
      <w:r>
        <w:rPr>
          <w:rFonts w:ascii="仿宋" w:hAnsi="仿宋" w:eastAsia="仿宋" w:cs="楷体_GB2312"/>
          <w:sz w:val="28"/>
          <w:szCs w:val="28"/>
        </w:rPr>
        <w:t>该微专业以理论与实践并重、系统性与前沿性相结合为特色，旨在为学生提供数字化与智能化工程的系统知识，提升学生在工业自动化领域的实操能力</w:t>
      </w:r>
      <w:r>
        <w:rPr>
          <w:rFonts w:hint="eastAsia" w:ascii="仿宋" w:hAnsi="仿宋" w:eastAsia="仿宋" w:cs="楷体_GB2312"/>
          <w:sz w:val="28"/>
          <w:szCs w:val="28"/>
        </w:rPr>
        <w:t>，培养基础扎实、视野广阔、实践创新能力突出的工程领域复合型人才。</w:t>
      </w:r>
    </w:p>
    <w:p w14:paraId="2DCFD56A">
      <w:pPr>
        <w:widowControl/>
        <w:spacing w:line="360" w:lineRule="auto"/>
        <w:ind w:firstLine="420"/>
        <w:rPr>
          <w:rFonts w:hint="eastAsia" w:ascii="仿宋" w:hAnsi="仿宋" w:eastAsia="仿宋" w:cs="楷体_GB2312"/>
          <w:sz w:val="28"/>
          <w:szCs w:val="28"/>
        </w:rPr>
      </w:pPr>
      <w:r>
        <w:rPr>
          <w:rFonts w:ascii="仿宋" w:hAnsi="仿宋" w:eastAsia="仿宋" w:cs="楷体_GB2312"/>
          <w:sz w:val="28"/>
          <w:szCs w:val="28"/>
        </w:rPr>
        <w:t>课程设置包括从基础到进阶的知识模块，共涵盖</w:t>
      </w:r>
      <w:r>
        <w:rPr>
          <w:rFonts w:hint="eastAsia" w:ascii="仿宋" w:hAnsi="仿宋" w:eastAsia="仿宋" w:cs="楷体_GB2312"/>
          <w:sz w:val="28"/>
          <w:szCs w:val="28"/>
        </w:rPr>
        <w:t>八</w:t>
      </w:r>
      <w:r>
        <w:rPr>
          <w:rFonts w:ascii="仿宋" w:hAnsi="仿宋" w:eastAsia="仿宋" w:cs="楷体_GB2312"/>
          <w:sz w:val="28"/>
          <w:szCs w:val="28"/>
        </w:rPr>
        <w:t>门课程。初级阶段课程包括“控制工程基础”和“人工智能与模式识别”，帮助学生打牢智能控制和机器学习基础；中级课程如“数字图像处理”、“智能机器人”等，进一步强化学生对数据处理和机器人技术的理解；高级课程如“深度学习与工业大数据分析”和“工业软件</w:t>
      </w:r>
      <w:r>
        <w:rPr>
          <w:rFonts w:hint="eastAsia" w:ascii="仿宋" w:hAnsi="仿宋" w:eastAsia="仿宋" w:cs="楷体_GB2312"/>
          <w:sz w:val="28"/>
          <w:szCs w:val="28"/>
        </w:rPr>
        <w:t>基础</w:t>
      </w:r>
      <w:r>
        <w:rPr>
          <w:rFonts w:ascii="仿宋" w:hAnsi="仿宋" w:eastAsia="仿宋" w:cs="楷体_GB2312"/>
          <w:sz w:val="28"/>
          <w:szCs w:val="28"/>
        </w:rPr>
        <w:t>”着重于前沿应用技术的实践。此外，还设置了“工业数智化技术”与“自动化生产线实训”课程，</w:t>
      </w:r>
      <w:r>
        <w:rPr>
          <w:rFonts w:hint="eastAsia" w:ascii="仿宋" w:hAnsi="仿宋" w:eastAsia="仿宋" w:cs="楷体_GB2312"/>
          <w:sz w:val="28"/>
          <w:szCs w:val="28"/>
        </w:rPr>
        <w:t>以</w:t>
      </w:r>
      <w:r>
        <w:rPr>
          <w:rFonts w:ascii="仿宋" w:hAnsi="仿宋" w:eastAsia="仿宋" w:cs="楷体_GB2312"/>
          <w:sz w:val="28"/>
          <w:szCs w:val="28"/>
        </w:rPr>
        <w:t>帮助学生掌握数智化应用场景下的实际操作能力。课程逻辑从基础理论到进阶应用层层递进，确保学生能够逐步构建起完整的数智工程知识体系。</w:t>
      </w:r>
    </w:p>
    <w:p w14:paraId="38FA1877">
      <w:pPr>
        <w:widowControl/>
        <w:spacing w:line="360" w:lineRule="auto"/>
        <w:ind w:firstLine="420"/>
        <w:rPr>
          <w:rFonts w:hint="eastAsia" w:ascii="仿宋" w:hAnsi="仿宋" w:eastAsia="仿宋" w:cs="楷体_GB2312"/>
          <w:sz w:val="28"/>
          <w:szCs w:val="28"/>
        </w:rPr>
      </w:pPr>
      <w:r>
        <w:rPr>
          <w:rFonts w:ascii="仿宋" w:hAnsi="仿宋" w:eastAsia="仿宋" w:cs="楷体_GB2312"/>
          <w:sz w:val="28"/>
          <w:szCs w:val="28"/>
        </w:rPr>
        <w:t>为提升课程的实用性和行业契合度，微专业将部分课程与行业企业和科研院所共建，如“工业数智化技术”课程计划引入行业专家讲座和案例分析，帮助学生把握最新的行业动态和技术发展趋势</w:t>
      </w:r>
      <w:r>
        <w:rPr>
          <w:rFonts w:hint="eastAsia" w:ascii="仿宋" w:hAnsi="仿宋" w:eastAsia="仿宋" w:cs="楷体_GB2312"/>
          <w:sz w:val="28"/>
          <w:szCs w:val="28"/>
        </w:rPr>
        <w:t>；</w:t>
      </w:r>
      <w:r>
        <w:rPr>
          <w:rFonts w:ascii="仿宋" w:hAnsi="仿宋" w:eastAsia="仿宋" w:cs="楷体_GB2312"/>
          <w:sz w:val="28"/>
          <w:szCs w:val="28"/>
        </w:rPr>
        <w:t>“</w:t>
      </w:r>
      <w:r>
        <w:rPr>
          <w:rFonts w:hint="eastAsia" w:ascii="仿宋" w:hAnsi="仿宋" w:eastAsia="仿宋" w:cs="楷体_GB2312"/>
          <w:sz w:val="28"/>
          <w:szCs w:val="28"/>
        </w:rPr>
        <w:t>自动化</w:t>
      </w:r>
      <w:r>
        <w:rPr>
          <w:rFonts w:hint="eastAsia" w:ascii="仿宋" w:hAnsi="仿宋" w:eastAsia="仿宋" w:cs="仿宋_GB2312"/>
          <w:kern w:val="0"/>
          <w:sz w:val="28"/>
          <w:szCs w:val="28"/>
        </w:rPr>
        <w:t>生产线实训</w:t>
      </w:r>
      <w:r>
        <w:rPr>
          <w:rFonts w:ascii="仿宋" w:hAnsi="仿宋" w:eastAsia="仿宋" w:cs="楷体_GB2312"/>
          <w:sz w:val="28"/>
          <w:szCs w:val="28"/>
        </w:rPr>
        <w:t>”课程拟与</w:t>
      </w:r>
      <w:r>
        <w:rPr>
          <w:rFonts w:hint="eastAsia" w:ascii="仿宋" w:hAnsi="仿宋" w:eastAsia="仿宋" w:cs="楷体_GB2312"/>
          <w:sz w:val="28"/>
          <w:szCs w:val="28"/>
        </w:rPr>
        <w:t>行业</w:t>
      </w:r>
      <w:r>
        <w:rPr>
          <w:rFonts w:ascii="仿宋" w:hAnsi="仿宋" w:eastAsia="仿宋" w:cs="楷体_GB2312"/>
          <w:sz w:val="28"/>
          <w:szCs w:val="28"/>
        </w:rPr>
        <w:t>企业</w:t>
      </w:r>
      <w:r>
        <w:rPr>
          <w:rFonts w:hint="eastAsia" w:ascii="仿宋" w:hAnsi="仿宋" w:eastAsia="仿宋" w:cs="楷体_GB2312"/>
          <w:sz w:val="28"/>
          <w:szCs w:val="28"/>
        </w:rPr>
        <w:t>如深圳市博科系统科技有限公司等</w:t>
      </w:r>
      <w:r>
        <w:rPr>
          <w:rFonts w:ascii="仿宋" w:hAnsi="仿宋" w:eastAsia="仿宋" w:cs="楷体_GB2312"/>
          <w:sz w:val="28"/>
          <w:szCs w:val="28"/>
        </w:rPr>
        <w:t>合作，通过</w:t>
      </w:r>
      <w:r>
        <w:rPr>
          <w:rFonts w:hint="eastAsia" w:ascii="仿宋" w:hAnsi="仿宋" w:eastAsia="仿宋" w:cs="楷体_GB2312"/>
          <w:sz w:val="28"/>
          <w:szCs w:val="28"/>
        </w:rPr>
        <w:t>联合</w:t>
      </w:r>
      <w:r>
        <w:rPr>
          <w:rFonts w:ascii="仿宋" w:hAnsi="仿宋" w:eastAsia="仿宋" w:cs="楷体_GB2312"/>
          <w:sz w:val="28"/>
          <w:szCs w:val="28"/>
        </w:rPr>
        <w:t>企业导师的指导，学生可深入了解</w:t>
      </w:r>
      <w:r>
        <w:rPr>
          <w:rFonts w:hint="eastAsia" w:ascii="仿宋" w:hAnsi="仿宋" w:eastAsia="仿宋" w:cs="楷体_GB2312"/>
          <w:sz w:val="28"/>
          <w:szCs w:val="28"/>
        </w:rPr>
        <w:t>行业企业的</w:t>
      </w:r>
      <w:r>
        <w:rPr>
          <w:rFonts w:ascii="仿宋" w:hAnsi="仿宋" w:eastAsia="仿宋" w:cs="楷体_GB2312"/>
          <w:sz w:val="28"/>
          <w:szCs w:val="28"/>
        </w:rPr>
        <w:t>实际应用需求。</w:t>
      </w:r>
    </w:p>
    <w:p w14:paraId="6C1AF5E6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楷体_GB2312"/>
          <w:sz w:val="28"/>
          <w:szCs w:val="28"/>
        </w:rPr>
        <w:t>数智工程微专业通过科学合理的课程设置和校企合作的实践模式，帮助学生掌握现代智能制造和工业数字化所需的专业技能，为进入工业4.0时代的</w:t>
      </w:r>
      <w:r>
        <w:rPr>
          <w:rFonts w:hint="eastAsia" w:ascii="仿宋" w:hAnsi="仿宋" w:eastAsia="仿宋" w:cs="楷体_GB2312"/>
          <w:sz w:val="28"/>
          <w:szCs w:val="28"/>
        </w:rPr>
        <w:t>冶金、材料、矿业、能源等制造</w:t>
      </w:r>
      <w:r>
        <w:rPr>
          <w:rFonts w:ascii="仿宋" w:hAnsi="仿宋" w:eastAsia="仿宋" w:cs="楷体_GB2312"/>
          <w:sz w:val="28"/>
          <w:szCs w:val="28"/>
        </w:rPr>
        <w:t>行业培养具有竞争力的数智化人才。</w:t>
      </w:r>
    </w:p>
    <w:p w14:paraId="6C1E34C3">
      <w:pPr>
        <w:spacing w:before="109" w:beforeLines="35" w:line="500" w:lineRule="exact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二、培养目标</w:t>
      </w:r>
    </w:p>
    <w:p w14:paraId="3E3750C6">
      <w:pPr>
        <w:spacing w:line="360" w:lineRule="auto"/>
        <w:ind w:firstLine="560" w:firstLineChars="200"/>
        <w:jc w:val="left"/>
        <w:rPr>
          <w:rFonts w:hint="eastAsia" w:ascii="仿宋" w:hAnsi="仿宋" w:eastAsia="仿宋" w:cs="楷体_GB2312"/>
          <w:sz w:val="28"/>
          <w:szCs w:val="28"/>
        </w:rPr>
      </w:pPr>
      <w:r>
        <w:rPr>
          <w:rFonts w:hint="eastAsia" w:ascii="仿宋" w:hAnsi="仿宋" w:eastAsia="仿宋" w:cs="楷体_GB2312"/>
          <w:sz w:val="28"/>
          <w:szCs w:val="28"/>
        </w:rPr>
        <w:t>为了适应社会信息化、智能化的发展需要，面向冶金、材料、矿业、能源等行业在数字化转型过程中对自动化领域人才的迫切需求，数智工程微专业以“宽口径、厚基础、育创新、强能力、重实践”为指导思想，坚持基础奠定、能力培养、创新实践的和谐统一，培养视野开阔，志向远大，系统掌握自动控制、人工智能、大数据分析、工业数智化技术，兼具国际化视野和跨学科合作能力，可在行业数字化智能化转型中从事科学研究、工程设计、技术管理的高素质复合创新型人才，培养德智体美劳全面发展的社会主义建设者和接班人。</w:t>
      </w:r>
    </w:p>
    <w:p w14:paraId="48CEE9B2">
      <w:pPr>
        <w:spacing w:before="109" w:beforeLines="35" w:line="500" w:lineRule="exact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三、修读条件</w:t>
      </w:r>
    </w:p>
    <w:p w14:paraId="01E63B94">
      <w:pPr>
        <w:spacing w:before="109" w:beforeLines="35" w:line="500" w:lineRule="exact"/>
        <w:ind w:firstLine="562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招生对象：</w:t>
      </w:r>
      <w:r>
        <w:rPr>
          <w:rFonts w:hint="eastAsia" w:ascii="仿宋" w:hAnsi="仿宋" w:eastAsia="仿宋" w:cs="楷体_GB2312"/>
          <w:sz w:val="28"/>
          <w:szCs w:val="28"/>
        </w:rPr>
        <w:t>面向全校二年级以上理工科类全日制在校本科生招生。</w:t>
      </w:r>
    </w:p>
    <w:p w14:paraId="7BCCF4FB">
      <w:pPr>
        <w:spacing w:before="109" w:beforeLines="35" w:line="500" w:lineRule="exact"/>
        <w:ind w:left="596" w:leftChars="284"/>
        <w:jc w:val="left"/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招生计划：</w:t>
      </w:r>
      <w:r>
        <w:rPr>
          <w:rFonts w:hint="eastAsia" w:ascii="仿宋" w:hAnsi="仿宋" w:eastAsia="仿宋" w:cs="楷体_GB2312"/>
          <w:sz w:val="28"/>
          <w:szCs w:val="28"/>
        </w:rPr>
        <w:t>30人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招生条件：</w:t>
      </w:r>
    </w:p>
    <w:p w14:paraId="014B92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对工业数智化领域具有相关学习兴趣、有意向拓展自己的专业领域并跨专业学习自动化领域相关专业知识。</w:t>
      </w:r>
    </w:p>
    <w:p w14:paraId="673DE0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综合素质高，具有较强的沟通能力、学习能力及团队合作精神。</w:t>
      </w:r>
    </w:p>
    <w:p w14:paraId="562137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主修专业成绩良好，学有余力，已修过高等数学、线性代数、程序设计基础、电路（或电工技术）、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复变函数与积分变换（或信号与系统分析）</w:t>
      </w:r>
      <w:r>
        <w:rPr>
          <w:rFonts w:hint="eastAsia" w:ascii="仿宋" w:hAnsi="仿宋" w:eastAsia="仿宋" w:cs="仿宋"/>
          <w:sz w:val="28"/>
          <w:szCs w:val="28"/>
        </w:rPr>
        <w:t>等课程。</w:t>
      </w:r>
    </w:p>
    <w:p w14:paraId="57623EB7">
      <w:pPr>
        <w:spacing w:before="109" w:beforeLines="35" w:line="500" w:lineRule="exact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四、修读年限、学分及毕业要求</w:t>
      </w:r>
      <w:bookmarkStart w:id="1" w:name="_GoBack"/>
      <w:bookmarkEnd w:id="1"/>
    </w:p>
    <w:p w14:paraId="1DF79365">
      <w:pPr>
        <w:spacing w:before="109" w:beforeLines="35" w:line="500" w:lineRule="exact"/>
        <w:ind w:firstLine="562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修读年限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1-2年/2-4个学期</w:t>
      </w:r>
    </w:p>
    <w:p w14:paraId="4E505FFC">
      <w:pPr>
        <w:spacing w:before="109" w:beforeLines="35" w:line="500" w:lineRule="exact"/>
        <w:ind w:firstLine="562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学分：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17学分</w:t>
      </w:r>
    </w:p>
    <w:p w14:paraId="2CE2873F">
      <w:pPr>
        <w:spacing w:before="156" w:beforeLines="50" w:after="156" w:afterLines="50" w:line="560" w:lineRule="exact"/>
        <w:ind w:firstLine="562" w:firstLineChars="200"/>
        <w:rPr>
          <w:rFonts w:hint="eastAsia" w:ascii="方正仿宋_GB2312" w:hAnsi="方正仿宋_GB2312" w:eastAsia="方正仿宋_GB2312" w:cs="方正仿宋_GB2312"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毕业要求：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学生在毕业前，修满本培养方案规定学分，颁发数智工程“微专业”结业证书。</w:t>
      </w:r>
    </w:p>
    <w:p w14:paraId="2BB86887">
      <w:pPr>
        <w:spacing w:before="109" w:beforeLines="35" w:line="500" w:lineRule="exact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五、课程设置</w:t>
      </w:r>
    </w:p>
    <w:p w14:paraId="04939BAE">
      <w:pPr>
        <w:spacing w:before="109" w:beforeLines="35" w:line="500" w:lineRule="exact"/>
        <w:ind w:firstLine="560" w:firstLineChars="20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拟开设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门课程。</w:t>
      </w:r>
    </w:p>
    <w:tbl>
      <w:tblPr>
        <w:tblStyle w:val="12"/>
        <w:tblW w:w="465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3" w:type="dxa"/>
          <w:bottom w:w="0" w:type="dxa"/>
          <w:right w:w="23" w:type="dxa"/>
        </w:tblCellMar>
      </w:tblPr>
      <w:tblGrid>
        <w:gridCol w:w="2495"/>
        <w:gridCol w:w="2063"/>
        <w:gridCol w:w="1143"/>
        <w:gridCol w:w="1101"/>
        <w:gridCol w:w="1547"/>
      </w:tblGrid>
      <w:tr w14:paraId="30B8B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3C6342FB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1235" w:type="pct"/>
            <w:vAlign w:val="center"/>
          </w:tcPr>
          <w:p w14:paraId="3E22DA0D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  <w:tc>
          <w:tcPr>
            <w:tcW w:w="684" w:type="pct"/>
            <w:vAlign w:val="center"/>
          </w:tcPr>
          <w:p w14:paraId="78561501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59" w:type="pct"/>
            <w:vAlign w:val="center"/>
          </w:tcPr>
          <w:p w14:paraId="2D81AB0A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926" w:type="pct"/>
            <w:vAlign w:val="center"/>
          </w:tcPr>
          <w:p w14:paraId="05943737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</w:tr>
      <w:tr w14:paraId="6724E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00B98B99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控制工程基础</w:t>
            </w:r>
          </w:p>
        </w:tc>
        <w:tc>
          <w:tcPr>
            <w:tcW w:w="1235" w:type="pct"/>
            <w:vAlign w:val="center"/>
          </w:tcPr>
          <w:p w14:paraId="00B3D16F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2024-2025-2</w:t>
            </w:r>
          </w:p>
        </w:tc>
        <w:tc>
          <w:tcPr>
            <w:tcW w:w="684" w:type="pct"/>
            <w:vAlign w:val="center"/>
          </w:tcPr>
          <w:p w14:paraId="570B3F38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659" w:type="pct"/>
            <w:vAlign w:val="center"/>
          </w:tcPr>
          <w:p w14:paraId="26550076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926" w:type="pct"/>
            <w:vAlign w:val="center"/>
          </w:tcPr>
          <w:p w14:paraId="30AE2D54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考试/报告</w:t>
            </w:r>
          </w:p>
        </w:tc>
      </w:tr>
      <w:tr w14:paraId="7732D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39522097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人工智能与模式识别</w:t>
            </w:r>
          </w:p>
        </w:tc>
        <w:tc>
          <w:tcPr>
            <w:tcW w:w="1235" w:type="pct"/>
            <w:vAlign w:val="center"/>
          </w:tcPr>
          <w:p w14:paraId="3F13962A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2024-2025-2</w:t>
            </w:r>
          </w:p>
        </w:tc>
        <w:tc>
          <w:tcPr>
            <w:tcW w:w="684" w:type="pct"/>
            <w:vAlign w:val="center"/>
          </w:tcPr>
          <w:p w14:paraId="1989338E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9" w:type="pct"/>
            <w:vAlign w:val="center"/>
          </w:tcPr>
          <w:p w14:paraId="0EDA24B8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6" w:type="pct"/>
            <w:vAlign w:val="center"/>
          </w:tcPr>
          <w:p w14:paraId="00729C93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考试/报告</w:t>
            </w:r>
          </w:p>
        </w:tc>
      </w:tr>
      <w:tr w14:paraId="5BDE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shd w:val="clear" w:color="auto" w:fill="auto"/>
            <w:vAlign w:val="center"/>
          </w:tcPr>
          <w:p w14:paraId="0E0CD126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数字图像处理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09F3F613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2025-2026-1</w:t>
            </w:r>
          </w:p>
        </w:tc>
        <w:tc>
          <w:tcPr>
            <w:tcW w:w="684" w:type="pct"/>
            <w:shd w:val="clear" w:color="auto" w:fill="auto"/>
            <w:vAlign w:val="center"/>
          </w:tcPr>
          <w:p w14:paraId="0E5B78C1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9" w:type="pct"/>
            <w:shd w:val="clear" w:color="auto" w:fill="auto"/>
            <w:vAlign w:val="center"/>
          </w:tcPr>
          <w:p w14:paraId="524D298C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6" w:type="pct"/>
            <w:shd w:val="clear" w:color="auto" w:fill="auto"/>
            <w:vAlign w:val="center"/>
          </w:tcPr>
          <w:p w14:paraId="2813E1C7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考试/报告</w:t>
            </w:r>
          </w:p>
        </w:tc>
      </w:tr>
      <w:tr w14:paraId="1DD86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17F17917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深度学习与工业大数据分析</w:t>
            </w:r>
          </w:p>
        </w:tc>
        <w:tc>
          <w:tcPr>
            <w:tcW w:w="1235" w:type="pct"/>
            <w:vAlign w:val="center"/>
          </w:tcPr>
          <w:p w14:paraId="543997E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2025-2026-1</w:t>
            </w:r>
          </w:p>
        </w:tc>
        <w:tc>
          <w:tcPr>
            <w:tcW w:w="684" w:type="pct"/>
            <w:vAlign w:val="center"/>
          </w:tcPr>
          <w:p w14:paraId="772E5A97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9" w:type="pct"/>
            <w:vAlign w:val="center"/>
          </w:tcPr>
          <w:p w14:paraId="6C2CD812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6" w:type="pct"/>
            <w:vAlign w:val="center"/>
          </w:tcPr>
          <w:p w14:paraId="60654EB8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考试/报告</w:t>
            </w:r>
          </w:p>
        </w:tc>
      </w:tr>
      <w:tr w14:paraId="4CF5B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1B75F688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工业软件基础</w:t>
            </w:r>
          </w:p>
        </w:tc>
        <w:tc>
          <w:tcPr>
            <w:tcW w:w="1235" w:type="pct"/>
            <w:vAlign w:val="center"/>
          </w:tcPr>
          <w:p w14:paraId="51FB5988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2025-2026-1</w:t>
            </w:r>
          </w:p>
        </w:tc>
        <w:tc>
          <w:tcPr>
            <w:tcW w:w="684" w:type="pct"/>
            <w:vAlign w:val="center"/>
          </w:tcPr>
          <w:p w14:paraId="2DF6D3F1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9" w:type="pct"/>
            <w:vAlign w:val="center"/>
          </w:tcPr>
          <w:p w14:paraId="1CCA8225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6" w:type="pct"/>
            <w:vAlign w:val="center"/>
          </w:tcPr>
          <w:p w14:paraId="1AC9B73E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考试/报告</w:t>
            </w:r>
          </w:p>
        </w:tc>
      </w:tr>
      <w:tr w14:paraId="31189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2FEB62D3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智能机器人</w:t>
            </w:r>
          </w:p>
        </w:tc>
        <w:tc>
          <w:tcPr>
            <w:tcW w:w="1235" w:type="pct"/>
            <w:vAlign w:val="center"/>
          </w:tcPr>
          <w:p w14:paraId="2403D41C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2025-2026-2</w:t>
            </w:r>
          </w:p>
        </w:tc>
        <w:tc>
          <w:tcPr>
            <w:tcW w:w="684" w:type="pct"/>
            <w:vAlign w:val="center"/>
          </w:tcPr>
          <w:p w14:paraId="5334E092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9" w:type="pct"/>
            <w:vAlign w:val="center"/>
          </w:tcPr>
          <w:p w14:paraId="420FF7C1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6" w:type="pct"/>
            <w:vAlign w:val="center"/>
          </w:tcPr>
          <w:p w14:paraId="5F5534D0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考试/报告</w:t>
            </w:r>
          </w:p>
        </w:tc>
      </w:tr>
      <w:tr w14:paraId="75648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5ACED704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工业数智化技术</w:t>
            </w:r>
          </w:p>
        </w:tc>
        <w:tc>
          <w:tcPr>
            <w:tcW w:w="1235" w:type="pct"/>
            <w:vAlign w:val="center"/>
          </w:tcPr>
          <w:p w14:paraId="5FBBD9B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2025-2026-2</w:t>
            </w:r>
          </w:p>
        </w:tc>
        <w:tc>
          <w:tcPr>
            <w:tcW w:w="684" w:type="pct"/>
            <w:vAlign w:val="center"/>
          </w:tcPr>
          <w:p w14:paraId="5EF7B62D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9" w:type="pct"/>
            <w:vAlign w:val="center"/>
          </w:tcPr>
          <w:p w14:paraId="06E7305B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6" w:type="pct"/>
            <w:vAlign w:val="center"/>
          </w:tcPr>
          <w:p w14:paraId="10219871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考试/报告</w:t>
            </w:r>
          </w:p>
        </w:tc>
      </w:tr>
      <w:tr w14:paraId="58D94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jc w:val="center"/>
        </w:trPr>
        <w:tc>
          <w:tcPr>
            <w:tcW w:w="1494" w:type="pct"/>
            <w:vAlign w:val="center"/>
          </w:tcPr>
          <w:p w14:paraId="7E0D2332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自动化生产线实训</w:t>
            </w:r>
          </w:p>
        </w:tc>
        <w:tc>
          <w:tcPr>
            <w:tcW w:w="1235" w:type="pct"/>
            <w:vAlign w:val="center"/>
          </w:tcPr>
          <w:p w14:paraId="7842156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2025-2026-2</w:t>
            </w:r>
          </w:p>
        </w:tc>
        <w:tc>
          <w:tcPr>
            <w:tcW w:w="684" w:type="pct"/>
            <w:vAlign w:val="center"/>
          </w:tcPr>
          <w:p w14:paraId="2BB98523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59" w:type="pct"/>
            <w:vAlign w:val="center"/>
          </w:tcPr>
          <w:p w14:paraId="4A06382B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926" w:type="pct"/>
            <w:vAlign w:val="center"/>
          </w:tcPr>
          <w:p w14:paraId="1EFEC877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报告</w:t>
            </w:r>
          </w:p>
        </w:tc>
      </w:tr>
    </w:tbl>
    <w:p w14:paraId="5EA08163">
      <w:pPr>
        <w:spacing w:before="109" w:beforeLines="35" w:line="500" w:lineRule="exact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六、报名方式</w:t>
      </w:r>
    </w:p>
    <w:p w14:paraId="3EA5F941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请各位学生认真阅读《北京科技大学微专业建设与管理实施办法（试行）》（校发〔2024〕37号），学有余力的全日制本科生可自愿报名，原则上每人只能选报一个微专业。</w:t>
      </w:r>
    </w:p>
    <w:p w14:paraId="1247572F">
      <w:pPr>
        <w:spacing w:before="109" w:beforeLines="35" w:line="500" w:lineRule="exact"/>
        <w:ind w:firstLine="562" w:firstLine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报名方式：本科教务管理系统-培养管理-微专业管理-微专业报名。</w:t>
      </w:r>
    </w:p>
    <w:p w14:paraId="455FC0DA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将以下材料按照顺序扫描为一个PDF，命名要求：学号-姓名-学院-数智工程微专业报名材料，报名时同步上传。</w:t>
      </w:r>
    </w:p>
    <w:p w14:paraId="477B27BA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1．自动化学院数智工程微专业申请表（模板见附表1）；</w:t>
      </w:r>
    </w:p>
    <w:p w14:paraId="66D798A9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2．学习成绩单和专业排名证明；</w:t>
      </w:r>
    </w:p>
    <w:p w14:paraId="74B2135A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3．外语水平证明、发表论文、各项获奖材料证书等；</w:t>
      </w:r>
    </w:p>
    <w:p w14:paraId="33CE938E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4．其它材料。</w:t>
      </w:r>
    </w:p>
    <w:p w14:paraId="125EB8E3">
      <w:pPr>
        <w:spacing w:before="109" w:beforeLines="35" w:line="500" w:lineRule="exact"/>
        <w:ind w:firstLine="562" w:firstLineChars="200"/>
        <w:jc w:val="left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报名时间：2025年3月1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日-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5B45CFFA">
      <w:pPr>
        <w:spacing w:before="109" w:beforeLines="35" w:line="500" w:lineRule="exact"/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七、联系方式</w:t>
      </w:r>
    </w:p>
    <w:p w14:paraId="17747FCF">
      <w:pPr>
        <w:tabs>
          <w:tab w:val="right" w:pos="8930"/>
        </w:tabs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联系地址：机电楼504办公室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68875647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联系电话：62334930</w:t>
      </w:r>
    </w:p>
    <w:p w14:paraId="27645C25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联系邮箱：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zdhjx@ustb.com.cn</w:t>
      </w:r>
    </w:p>
    <w:p w14:paraId="1EE8074E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联系人：马韬</w:t>
      </w:r>
    </w:p>
    <w:p w14:paraId="044CF5BB">
      <w:pPr>
        <w:spacing w:before="109" w:beforeLines="35" w:line="500" w:lineRule="exact"/>
        <w:ind w:firstLine="600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732DA9AE">
      <w:pPr>
        <w:spacing w:before="109" w:beforeLines="35" w:line="500" w:lineRule="exact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附表：自动化学院数智工程微专业申请表</w:t>
      </w:r>
    </w:p>
    <w:p w14:paraId="555EA2AE">
      <w:pPr>
        <w:spacing w:before="109" w:beforeLines="35" w:line="500" w:lineRule="exact"/>
        <w:ind w:right="600"/>
        <w:jc w:val="center"/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自动化学院</w:t>
      </w:r>
    </w:p>
    <w:p w14:paraId="3E6C3CA2">
      <w:pPr>
        <w:spacing w:before="109" w:beforeLines="35" w:line="500" w:lineRule="exact"/>
        <w:ind w:right="600"/>
        <w:jc w:val="righ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2025年2月24日</w:t>
      </w:r>
    </w:p>
    <w:p w14:paraId="16FFF49B">
      <w:pPr>
        <w:rPr>
          <w:rFonts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 w14:paraId="10654B8F">
      <w:pPr>
        <w:spacing w:before="265" w:beforeLines="85" w:after="312" w:afterLines="100" w:line="500" w:lineRule="exact"/>
        <w:ind w:right="561"/>
        <w:jc w:val="center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自动化学院数智工程微专业申请表</w:t>
      </w:r>
    </w:p>
    <w:tbl>
      <w:tblPr>
        <w:tblStyle w:val="11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622"/>
        <w:gridCol w:w="851"/>
        <w:gridCol w:w="1600"/>
        <w:gridCol w:w="340"/>
        <w:gridCol w:w="895"/>
        <w:gridCol w:w="1275"/>
        <w:gridCol w:w="1427"/>
      </w:tblGrid>
      <w:tr w14:paraId="543E2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50" w:type="dxa"/>
          </w:tcPr>
          <w:p w14:paraId="3CDC7EE1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622" w:type="dxa"/>
          </w:tcPr>
          <w:p w14:paraId="45D6C2BA">
            <w:pPr>
              <w:spacing w:line="360" w:lineRule="auto"/>
              <w:ind w:left="-38" w:leftChars="-148" w:hanging="273" w:hangingChars="130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 w14:paraId="5D7484D9">
            <w:pPr>
              <w:spacing w:line="360" w:lineRule="auto"/>
              <w:ind w:right="-107" w:rightChars="-51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00" w:type="dxa"/>
          </w:tcPr>
          <w:p w14:paraId="4BF36374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5" w:type="dxa"/>
            <w:gridSpan w:val="2"/>
          </w:tcPr>
          <w:p w14:paraId="61CFFCE0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702" w:type="dxa"/>
            <w:gridSpan w:val="2"/>
          </w:tcPr>
          <w:p w14:paraId="787B9E4F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416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50" w:type="dxa"/>
          </w:tcPr>
          <w:p w14:paraId="19EA586E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622" w:type="dxa"/>
          </w:tcPr>
          <w:p w14:paraId="69C941A1">
            <w:pPr>
              <w:spacing w:line="360" w:lineRule="auto"/>
              <w:ind w:left="-38" w:leftChars="-148" w:hanging="273" w:hangingChars="130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</w:tcPr>
          <w:p w14:paraId="206AC7FB">
            <w:pPr>
              <w:spacing w:line="360" w:lineRule="auto"/>
              <w:ind w:right="-107" w:rightChars="-51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600" w:type="dxa"/>
          </w:tcPr>
          <w:p w14:paraId="46D9992F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5" w:type="dxa"/>
            <w:gridSpan w:val="2"/>
          </w:tcPr>
          <w:p w14:paraId="2E326630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702" w:type="dxa"/>
            <w:gridSpan w:val="2"/>
          </w:tcPr>
          <w:p w14:paraId="7A9DA984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F03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50" w:type="dxa"/>
            <w:vAlign w:val="center"/>
          </w:tcPr>
          <w:p w14:paraId="782C4D26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1622" w:type="dxa"/>
            <w:vAlign w:val="center"/>
          </w:tcPr>
          <w:p w14:paraId="3090AD82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 w14:paraId="6FADE16C">
            <w:pPr>
              <w:spacing w:line="0" w:lineRule="atLeas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  <w:p w14:paraId="4A4D9596">
            <w:pPr>
              <w:spacing w:line="0" w:lineRule="atLeas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835" w:type="dxa"/>
            <w:gridSpan w:val="3"/>
          </w:tcPr>
          <w:p w14:paraId="0E486512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级        专业</w:t>
            </w:r>
          </w:p>
        </w:tc>
        <w:tc>
          <w:tcPr>
            <w:tcW w:w="1275" w:type="dxa"/>
          </w:tcPr>
          <w:p w14:paraId="30FDD05E">
            <w:pPr>
              <w:spacing w:line="0" w:lineRule="atLeas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 w14:paraId="54EF3A8D">
            <w:pPr>
              <w:spacing w:line="0" w:lineRule="atLeas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排名</w:t>
            </w:r>
          </w:p>
        </w:tc>
        <w:tc>
          <w:tcPr>
            <w:tcW w:w="1427" w:type="dxa"/>
          </w:tcPr>
          <w:p w14:paraId="70ECE58A">
            <w:pPr>
              <w:spacing w:line="360" w:lineRule="auto"/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 w14:paraId="2C56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0" w:type="dxa"/>
            <w:vAlign w:val="center"/>
          </w:tcPr>
          <w:p w14:paraId="6B51119A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申请理由</w:t>
            </w:r>
          </w:p>
        </w:tc>
        <w:tc>
          <w:tcPr>
            <w:tcW w:w="8010" w:type="dxa"/>
            <w:gridSpan w:val="7"/>
            <w:vAlign w:val="center"/>
          </w:tcPr>
          <w:p w14:paraId="370E7C2D">
            <w:pPr>
              <w:widowControl/>
              <w:spacing w:after="180" w:line="288" w:lineRule="atLeast"/>
              <w:jc w:val="left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包括自我评价、专业志趣等：</w:t>
            </w:r>
          </w:p>
          <w:p w14:paraId="078A5738">
            <w:pPr>
              <w:widowControl/>
              <w:spacing w:after="180" w:line="288" w:lineRule="atLeast"/>
              <w:jc w:val="left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5273126">
            <w:pPr>
              <w:widowControl/>
              <w:spacing w:after="180" w:line="288" w:lineRule="atLeast"/>
              <w:jc w:val="left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6D2201A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EE7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0" w:type="dxa"/>
            <w:vAlign w:val="center"/>
          </w:tcPr>
          <w:p w14:paraId="506E9BF7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  <w:p w14:paraId="1D6DADEB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010" w:type="dxa"/>
            <w:gridSpan w:val="7"/>
            <w:vAlign w:val="center"/>
          </w:tcPr>
          <w:p w14:paraId="7A1F3E6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64634DAF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C6EE886">
            <w:pPr>
              <w:widowControl/>
              <w:spacing w:after="180" w:line="288" w:lineRule="atLeast"/>
              <w:jc w:val="center"/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教学副院长签字：</w:t>
            </w:r>
          </w:p>
          <w:p w14:paraId="30B3593C">
            <w:pPr>
              <w:widowControl/>
              <w:spacing w:after="180" w:line="288" w:lineRule="atLeast"/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（学院盖章） </w:t>
            </w:r>
          </w:p>
        </w:tc>
      </w:tr>
      <w:tr w14:paraId="4AF22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350" w:type="dxa"/>
            <w:vAlign w:val="center"/>
          </w:tcPr>
          <w:p w14:paraId="47A46463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学科竞赛获奖情况</w:t>
            </w:r>
          </w:p>
        </w:tc>
        <w:tc>
          <w:tcPr>
            <w:tcW w:w="8010" w:type="dxa"/>
            <w:gridSpan w:val="7"/>
            <w:vAlign w:val="center"/>
          </w:tcPr>
          <w:p w14:paraId="20815F81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0F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350" w:type="dxa"/>
            <w:vAlign w:val="center"/>
          </w:tcPr>
          <w:p w14:paraId="35E85A9B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学生工作、社会实践等经历及获奖情况</w:t>
            </w:r>
          </w:p>
        </w:tc>
        <w:tc>
          <w:tcPr>
            <w:tcW w:w="8010" w:type="dxa"/>
            <w:gridSpan w:val="7"/>
            <w:vAlign w:val="center"/>
          </w:tcPr>
          <w:p w14:paraId="66024645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4316256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88F6367">
            <w:pPr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04FDF22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F6EBB17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EBDBBBB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24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350" w:type="dxa"/>
            <w:vAlign w:val="center"/>
          </w:tcPr>
          <w:p w14:paraId="18505EAF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特长爱好</w:t>
            </w:r>
          </w:p>
        </w:tc>
        <w:tc>
          <w:tcPr>
            <w:tcW w:w="8010" w:type="dxa"/>
            <w:gridSpan w:val="7"/>
            <w:vAlign w:val="center"/>
          </w:tcPr>
          <w:p w14:paraId="74A100DC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FD8A8AC">
            <w:pPr>
              <w:jc w:val="center"/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8B7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350" w:type="dxa"/>
            <w:vAlign w:val="center"/>
          </w:tcPr>
          <w:p w14:paraId="637BB925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外语能力</w:t>
            </w:r>
          </w:p>
          <w:p w14:paraId="0FD7A23E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请打√</w:t>
            </w:r>
          </w:p>
        </w:tc>
        <w:tc>
          <w:tcPr>
            <w:tcW w:w="8010" w:type="dxa"/>
            <w:gridSpan w:val="7"/>
            <w:vAlign w:val="center"/>
          </w:tcPr>
          <w:p w14:paraId="542D284C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英语四级，成绩：           □ GRE，成绩：</w:t>
            </w:r>
          </w:p>
          <w:p w14:paraId="1B822C1D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 英语六级，成绩：           □ 雅思，成绩：</w:t>
            </w:r>
          </w:p>
          <w:p w14:paraId="00E55D57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 TOFEL，成绩：             </w:t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其他语言能力：</w:t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</w:t>
            </w:r>
          </w:p>
        </w:tc>
      </w:tr>
      <w:tr w14:paraId="0FB2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0" w:type="dxa"/>
            <w:vAlign w:val="center"/>
          </w:tcPr>
          <w:p w14:paraId="449AE0D7">
            <w:pPr>
              <w:jc w:val="center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诚信承诺</w:t>
            </w:r>
          </w:p>
        </w:tc>
        <w:tc>
          <w:tcPr>
            <w:tcW w:w="8010" w:type="dxa"/>
            <w:gridSpan w:val="7"/>
            <w:vAlign w:val="center"/>
          </w:tcPr>
          <w:p w14:paraId="1A42720B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5FCEE163">
            <w:pPr>
              <w:ind w:firstLine="420" w:firstLineChars="200"/>
              <w:jc w:val="left"/>
              <w:rPr>
                <w:rFonts w:eastAsia="楷体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我已认真阅读《北京科技大学微专业建设与管理实施办法（试行）》、《XX微专业招生简章》，申请表中数据填写准确无误。如弄虚作假，本人承担由此造成的一切后果。</w:t>
            </w:r>
          </w:p>
          <w:p w14:paraId="6D8D0FD2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AA8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5763" w:type="dxa"/>
            <w:gridSpan w:val="5"/>
            <w:vAlign w:val="center"/>
          </w:tcPr>
          <w:p w14:paraId="75BE346E">
            <w:pPr>
              <w:jc w:val="righ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学生本人手写签名：</w:t>
            </w:r>
          </w:p>
        </w:tc>
        <w:tc>
          <w:tcPr>
            <w:tcW w:w="3597" w:type="dxa"/>
            <w:gridSpan w:val="3"/>
            <w:vAlign w:val="center"/>
          </w:tcPr>
          <w:p w14:paraId="74010EAE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06B7F5E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D7E401B">
            <w:pPr>
              <w:jc w:val="left"/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15D0DA1">
      <w:pPr>
        <w:ind w:right="601"/>
        <w:rPr>
          <w:rFonts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416" w:bottom="1135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13FA7E-B168-4843-A690-376FF87F743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5388C8F3-2B99-4A64-9400-0052F456952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697DB6D-103E-41BE-9BE1-397644DDEAEA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982766C8-8609-4313-B5F1-D82E934678C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735E331-F6E4-4D66-8ED3-4C7E9FBEB87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6" w:fontKey="{B52D1F73-63BA-4576-9648-58A4EC921485}"/>
  </w:font>
  <w:font w:name="方正仿宋_GB2312">
    <w:altName w:val="仿宋"/>
    <w:panose1 w:val="00000000000000000000"/>
    <w:charset w:val="86"/>
    <w:family w:val="auto"/>
    <w:pitch w:val="default"/>
    <w:sig w:usb0="00000000" w:usb1="00000000" w:usb2="00000012" w:usb3="00000000" w:csb0="000401FF" w:csb1="00000000"/>
    <w:embedRegular r:id="rId7" w:fontKey="{2543DC90-26F2-43FD-946A-602FD1E1913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8" w:fontKey="{D80E6E39-8F46-43A8-A9C6-4F331EBDD557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9" w:fontKey="{9E3C3AB2-0539-428C-9BC9-A495EB4DB92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iNDJiMDFiOGI3Y2RjNGU1YmU5YjNkYTE4ZWEwZjYifQ=="/>
  </w:docVars>
  <w:rsids>
    <w:rsidRoot w:val="006E3384"/>
    <w:rsid w:val="000047C6"/>
    <w:rsid w:val="00006C4C"/>
    <w:rsid w:val="00007CDB"/>
    <w:rsid w:val="00021498"/>
    <w:rsid w:val="0002681A"/>
    <w:rsid w:val="00034A6F"/>
    <w:rsid w:val="0004308E"/>
    <w:rsid w:val="00044BD6"/>
    <w:rsid w:val="00050FF2"/>
    <w:rsid w:val="000517B2"/>
    <w:rsid w:val="000519FC"/>
    <w:rsid w:val="0005265E"/>
    <w:rsid w:val="00057D9D"/>
    <w:rsid w:val="00075494"/>
    <w:rsid w:val="000851EE"/>
    <w:rsid w:val="00091C86"/>
    <w:rsid w:val="00092374"/>
    <w:rsid w:val="00093999"/>
    <w:rsid w:val="00095867"/>
    <w:rsid w:val="00096ED4"/>
    <w:rsid w:val="000A1D1D"/>
    <w:rsid w:val="000A1F39"/>
    <w:rsid w:val="000A2B52"/>
    <w:rsid w:val="000A787A"/>
    <w:rsid w:val="000C0593"/>
    <w:rsid w:val="000C0DA1"/>
    <w:rsid w:val="000D6369"/>
    <w:rsid w:val="000E3FA3"/>
    <w:rsid w:val="000E533D"/>
    <w:rsid w:val="000F2CA8"/>
    <w:rsid w:val="00100FFC"/>
    <w:rsid w:val="00101C85"/>
    <w:rsid w:val="00102C2E"/>
    <w:rsid w:val="00105098"/>
    <w:rsid w:val="001062A0"/>
    <w:rsid w:val="00106607"/>
    <w:rsid w:val="00112723"/>
    <w:rsid w:val="00113FCE"/>
    <w:rsid w:val="00114957"/>
    <w:rsid w:val="00123D6F"/>
    <w:rsid w:val="001277D7"/>
    <w:rsid w:val="0013073A"/>
    <w:rsid w:val="00132A9D"/>
    <w:rsid w:val="00135E2E"/>
    <w:rsid w:val="00136773"/>
    <w:rsid w:val="001408FB"/>
    <w:rsid w:val="00142C5D"/>
    <w:rsid w:val="00150A6B"/>
    <w:rsid w:val="00151BAB"/>
    <w:rsid w:val="00152639"/>
    <w:rsid w:val="00152652"/>
    <w:rsid w:val="00153A11"/>
    <w:rsid w:val="00153E20"/>
    <w:rsid w:val="001544BE"/>
    <w:rsid w:val="00155DF3"/>
    <w:rsid w:val="001629BC"/>
    <w:rsid w:val="00167916"/>
    <w:rsid w:val="00172382"/>
    <w:rsid w:val="0017315C"/>
    <w:rsid w:val="00174766"/>
    <w:rsid w:val="001747A0"/>
    <w:rsid w:val="001927A0"/>
    <w:rsid w:val="001929C4"/>
    <w:rsid w:val="001937C5"/>
    <w:rsid w:val="00196A0D"/>
    <w:rsid w:val="00197026"/>
    <w:rsid w:val="001B5DF1"/>
    <w:rsid w:val="001C61EF"/>
    <w:rsid w:val="001C6867"/>
    <w:rsid w:val="001C6A46"/>
    <w:rsid w:val="001C70C2"/>
    <w:rsid w:val="001D24B9"/>
    <w:rsid w:val="001D251D"/>
    <w:rsid w:val="001D2F8F"/>
    <w:rsid w:val="001D378D"/>
    <w:rsid w:val="001D3906"/>
    <w:rsid w:val="001E098B"/>
    <w:rsid w:val="001E0E2C"/>
    <w:rsid w:val="001E1DA1"/>
    <w:rsid w:val="001E2EE5"/>
    <w:rsid w:val="001E3456"/>
    <w:rsid w:val="001E4168"/>
    <w:rsid w:val="001E6F8A"/>
    <w:rsid w:val="001E7357"/>
    <w:rsid w:val="001E79D9"/>
    <w:rsid w:val="001F0D61"/>
    <w:rsid w:val="00212E77"/>
    <w:rsid w:val="00214174"/>
    <w:rsid w:val="00215F54"/>
    <w:rsid w:val="002166AB"/>
    <w:rsid w:val="00237BB0"/>
    <w:rsid w:val="00243CAB"/>
    <w:rsid w:val="00253D72"/>
    <w:rsid w:val="002611EC"/>
    <w:rsid w:val="002743E2"/>
    <w:rsid w:val="002761E3"/>
    <w:rsid w:val="0029059D"/>
    <w:rsid w:val="00290B92"/>
    <w:rsid w:val="00292D12"/>
    <w:rsid w:val="0029344D"/>
    <w:rsid w:val="00293BDC"/>
    <w:rsid w:val="00295AF3"/>
    <w:rsid w:val="00296AEA"/>
    <w:rsid w:val="002A2613"/>
    <w:rsid w:val="002A3ADA"/>
    <w:rsid w:val="002A7767"/>
    <w:rsid w:val="002C3BB6"/>
    <w:rsid w:val="002C5533"/>
    <w:rsid w:val="002C66C8"/>
    <w:rsid w:val="002C7C29"/>
    <w:rsid w:val="002D5C03"/>
    <w:rsid w:val="002E13E9"/>
    <w:rsid w:val="002E5FE8"/>
    <w:rsid w:val="002E66F2"/>
    <w:rsid w:val="002E672C"/>
    <w:rsid w:val="002E6EFA"/>
    <w:rsid w:val="002F0608"/>
    <w:rsid w:val="002F18ED"/>
    <w:rsid w:val="002F23F6"/>
    <w:rsid w:val="002F3892"/>
    <w:rsid w:val="002F49C4"/>
    <w:rsid w:val="003113CE"/>
    <w:rsid w:val="0031491B"/>
    <w:rsid w:val="00323237"/>
    <w:rsid w:val="003246F0"/>
    <w:rsid w:val="00326C84"/>
    <w:rsid w:val="003331D8"/>
    <w:rsid w:val="00343345"/>
    <w:rsid w:val="0034594B"/>
    <w:rsid w:val="00355EB0"/>
    <w:rsid w:val="00361C49"/>
    <w:rsid w:val="00365C1D"/>
    <w:rsid w:val="0037043B"/>
    <w:rsid w:val="00371802"/>
    <w:rsid w:val="00373157"/>
    <w:rsid w:val="00376218"/>
    <w:rsid w:val="00385CCF"/>
    <w:rsid w:val="00390125"/>
    <w:rsid w:val="0039464B"/>
    <w:rsid w:val="003949A7"/>
    <w:rsid w:val="003A472D"/>
    <w:rsid w:val="003A5307"/>
    <w:rsid w:val="003A56AC"/>
    <w:rsid w:val="003B2879"/>
    <w:rsid w:val="003C347D"/>
    <w:rsid w:val="003E297D"/>
    <w:rsid w:val="003E6190"/>
    <w:rsid w:val="003F0D79"/>
    <w:rsid w:val="003F3F35"/>
    <w:rsid w:val="003F5C7F"/>
    <w:rsid w:val="00400152"/>
    <w:rsid w:val="0040583F"/>
    <w:rsid w:val="004259E3"/>
    <w:rsid w:val="00426829"/>
    <w:rsid w:val="00433E2B"/>
    <w:rsid w:val="004427E2"/>
    <w:rsid w:val="004446B0"/>
    <w:rsid w:val="00447C60"/>
    <w:rsid w:val="00452E2B"/>
    <w:rsid w:val="004617D4"/>
    <w:rsid w:val="00462648"/>
    <w:rsid w:val="004735C8"/>
    <w:rsid w:val="00480914"/>
    <w:rsid w:val="00480D0C"/>
    <w:rsid w:val="00484D85"/>
    <w:rsid w:val="00484E3D"/>
    <w:rsid w:val="00487A9F"/>
    <w:rsid w:val="0049746E"/>
    <w:rsid w:val="004A3035"/>
    <w:rsid w:val="004A6339"/>
    <w:rsid w:val="004B271D"/>
    <w:rsid w:val="004B6D51"/>
    <w:rsid w:val="004C71BE"/>
    <w:rsid w:val="004C75E2"/>
    <w:rsid w:val="004D2088"/>
    <w:rsid w:val="004D2223"/>
    <w:rsid w:val="004D3AE6"/>
    <w:rsid w:val="004D5CF7"/>
    <w:rsid w:val="004D5E9C"/>
    <w:rsid w:val="004E3652"/>
    <w:rsid w:val="004F26AC"/>
    <w:rsid w:val="004F560D"/>
    <w:rsid w:val="00507D56"/>
    <w:rsid w:val="00511E60"/>
    <w:rsid w:val="00515FCC"/>
    <w:rsid w:val="00517B9D"/>
    <w:rsid w:val="005200B8"/>
    <w:rsid w:val="00524F3F"/>
    <w:rsid w:val="00527169"/>
    <w:rsid w:val="00540EAE"/>
    <w:rsid w:val="005421F7"/>
    <w:rsid w:val="005461B2"/>
    <w:rsid w:val="00551ADB"/>
    <w:rsid w:val="00552A68"/>
    <w:rsid w:val="0055360A"/>
    <w:rsid w:val="00554096"/>
    <w:rsid w:val="005558D2"/>
    <w:rsid w:val="00555FB8"/>
    <w:rsid w:val="00560E30"/>
    <w:rsid w:val="00563632"/>
    <w:rsid w:val="005714C6"/>
    <w:rsid w:val="00573288"/>
    <w:rsid w:val="005747D2"/>
    <w:rsid w:val="0058502C"/>
    <w:rsid w:val="005863E8"/>
    <w:rsid w:val="00586EFD"/>
    <w:rsid w:val="0059032E"/>
    <w:rsid w:val="00592B9A"/>
    <w:rsid w:val="0059417F"/>
    <w:rsid w:val="005976F3"/>
    <w:rsid w:val="005978C6"/>
    <w:rsid w:val="005B649B"/>
    <w:rsid w:val="005B7CE2"/>
    <w:rsid w:val="005C6515"/>
    <w:rsid w:val="005D143B"/>
    <w:rsid w:val="005D1DCF"/>
    <w:rsid w:val="005D31B5"/>
    <w:rsid w:val="005E0914"/>
    <w:rsid w:val="005E09CA"/>
    <w:rsid w:val="005E44BC"/>
    <w:rsid w:val="005E726E"/>
    <w:rsid w:val="005F0BD0"/>
    <w:rsid w:val="005F1CCB"/>
    <w:rsid w:val="005F28A6"/>
    <w:rsid w:val="005F66AB"/>
    <w:rsid w:val="0061358B"/>
    <w:rsid w:val="006143E9"/>
    <w:rsid w:val="006238DC"/>
    <w:rsid w:val="00631762"/>
    <w:rsid w:val="0063253F"/>
    <w:rsid w:val="0064081F"/>
    <w:rsid w:val="006472F9"/>
    <w:rsid w:val="006534E4"/>
    <w:rsid w:val="006557B3"/>
    <w:rsid w:val="0065583F"/>
    <w:rsid w:val="00655B7F"/>
    <w:rsid w:val="00661E8E"/>
    <w:rsid w:val="00664EFF"/>
    <w:rsid w:val="00666953"/>
    <w:rsid w:val="00673A04"/>
    <w:rsid w:val="00676F3E"/>
    <w:rsid w:val="00677F5E"/>
    <w:rsid w:val="00681E30"/>
    <w:rsid w:val="00692CDE"/>
    <w:rsid w:val="0069365F"/>
    <w:rsid w:val="006940DE"/>
    <w:rsid w:val="00694186"/>
    <w:rsid w:val="00697BBB"/>
    <w:rsid w:val="00697D10"/>
    <w:rsid w:val="006A0415"/>
    <w:rsid w:val="006A563F"/>
    <w:rsid w:val="006A7BD4"/>
    <w:rsid w:val="006B0A2C"/>
    <w:rsid w:val="006B1AC2"/>
    <w:rsid w:val="006B2231"/>
    <w:rsid w:val="006B4270"/>
    <w:rsid w:val="006B62FB"/>
    <w:rsid w:val="006B7F91"/>
    <w:rsid w:val="006C155E"/>
    <w:rsid w:val="006C2BB3"/>
    <w:rsid w:val="006C3950"/>
    <w:rsid w:val="006C7E25"/>
    <w:rsid w:val="006D0B4C"/>
    <w:rsid w:val="006D2039"/>
    <w:rsid w:val="006D4204"/>
    <w:rsid w:val="006D6524"/>
    <w:rsid w:val="006D7E93"/>
    <w:rsid w:val="006E3384"/>
    <w:rsid w:val="006E489C"/>
    <w:rsid w:val="006E48DF"/>
    <w:rsid w:val="006E6205"/>
    <w:rsid w:val="006E7185"/>
    <w:rsid w:val="006E71F4"/>
    <w:rsid w:val="0070000F"/>
    <w:rsid w:val="00702F25"/>
    <w:rsid w:val="00707A7A"/>
    <w:rsid w:val="00716E06"/>
    <w:rsid w:val="00734CFC"/>
    <w:rsid w:val="007560AB"/>
    <w:rsid w:val="00762915"/>
    <w:rsid w:val="00780817"/>
    <w:rsid w:val="00782E4F"/>
    <w:rsid w:val="00787CDB"/>
    <w:rsid w:val="00793408"/>
    <w:rsid w:val="007956B8"/>
    <w:rsid w:val="0079636F"/>
    <w:rsid w:val="007A1674"/>
    <w:rsid w:val="007A2EDD"/>
    <w:rsid w:val="007B2384"/>
    <w:rsid w:val="007B58FC"/>
    <w:rsid w:val="007B77F0"/>
    <w:rsid w:val="007C03A6"/>
    <w:rsid w:val="007C1BEA"/>
    <w:rsid w:val="007D316A"/>
    <w:rsid w:val="007D664A"/>
    <w:rsid w:val="007E32DB"/>
    <w:rsid w:val="007E3323"/>
    <w:rsid w:val="007E4AEE"/>
    <w:rsid w:val="007E7223"/>
    <w:rsid w:val="007F1A06"/>
    <w:rsid w:val="007F6A4F"/>
    <w:rsid w:val="007F7DE6"/>
    <w:rsid w:val="008009EF"/>
    <w:rsid w:val="008036FC"/>
    <w:rsid w:val="00806DBE"/>
    <w:rsid w:val="00814457"/>
    <w:rsid w:val="0081592E"/>
    <w:rsid w:val="00817242"/>
    <w:rsid w:val="008202A4"/>
    <w:rsid w:val="00821F4F"/>
    <w:rsid w:val="00822C7F"/>
    <w:rsid w:val="00836C02"/>
    <w:rsid w:val="0083780C"/>
    <w:rsid w:val="00843EB8"/>
    <w:rsid w:val="00845D0A"/>
    <w:rsid w:val="0085281B"/>
    <w:rsid w:val="00854344"/>
    <w:rsid w:val="0085508E"/>
    <w:rsid w:val="008572DA"/>
    <w:rsid w:val="00867934"/>
    <w:rsid w:val="008700B3"/>
    <w:rsid w:val="0087187B"/>
    <w:rsid w:val="00871899"/>
    <w:rsid w:val="008731BF"/>
    <w:rsid w:val="008750CA"/>
    <w:rsid w:val="008769B1"/>
    <w:rsid w:val="008827E7"/>
    <w:rsid w:val="00884746"/>
    <w:rsid w:val="008878C7"/>
    <w:rsid w:val="00890C0B"/>
    <w:rsid w:val="00891F0A"/>
    <w:rsid w:val="008A17B3"/>
    <w:rsid w:val="008A3027"/>
    <w:rsid w:val="008A41C4"/>
    <w:rsid w:val="008B0473"/>
    <w:rsid w:val="008B18DB"/>
    <w:rsid w:val="008B2D2C"/>
    <w:rsid w:val="008C0C11"/>
    <w:rsid w:val="008C3553"/>
    <w:rsid w:val="008C5B4E"/>
    <w:rsid w:val="008D2AAB"/>
    <w:rsid w:val="008E0518"/>
    <w:rsid w:val="008E2F0F"/>
    <w:rsid w:val="008E342F"/>
    <w:rsid w:val="008F3BFC"/>
    <w:rsid w:val="008F6569"/>
    <w:rsid w:val="00907125"/>
    <w:rsid w:val="0091248B"/>
    <w:rsid w:val="00913071"/>
    <w:rsid w:val="009206F5"/>
    <w:rsid w:val="00923487"/>
    <w:rsid w:val="009318BC"/>
    <w:rsid w:val="0093433A"/>
    <w:rsid w:val="00937B01"/>
    <w:rsid w:val="009416C8"/>
    <w:rsid w:val="00941B7B"/>
    <w:rsid w:val="00941BCC"/>
    <w:rsid w:val="00946A62"/>
    <w:rsid w:val="00947211"/>
    <w:rsid w:val="009604F3"/>
    <w:rsid w:val="00961567"/>
    <w:rsid w:val="00963E58"/>
    <w:rsid w:val="009645F3"/>
    <w:rsid w:val="00965F5B"/>
    <w:rsid w:val="009713F2"/>
    <w:rsid w:val="00972476"/>
    <w:rsid w:val="0098082C"/>
    <w:rsid w:val="0098239D"/>
    <w:rsid w:val="009865D5"/>
    <w:rsid w:val="0098767D"/>
    <w:rsid w:val="00993D17"/>
    <w:rsid w:val="009A09C9"/>
    <w:rsid w:val="009A1019"/>
    <w:rsid w:val="009A1DE0"/>
    <w:rsid w:val="009A2989"/>
    <w:rsid w:val="009A5D40"/>
    <w:rsid w:val="009A6009"/>
    <w:rsid w:val="009A69D6"/>
    <w:rsid w:val="009B0D0C"/>
    <w:rsid w:val="009C6AD9"/>
    <w:rsid w:val="009D10CB"/>
    <w:rsid w:val="009D3F03"/>
    <w:rsid w:val="009E34BD"/>
    <w:rsid w:val="009E7B06"/>
    <w:rsid w:val="009F05E7"/>
    <w:rsid w:val="009F6EC1"/>
    <w:rsid w:val="00A05B1E"/>
    <w:rsid w:val="00A07C0F"/>
    <w:rsid w:val="00A137C8"/>
    <w:rsid w:val="00A14E2E"/>
    <w:rsid w:val="00A14FED"/>
    <w:rsid w:val="00A158ED"/>
    <w:rsid w:val="00A20638"/>
    <w:rsid w:val="00A2281E"/>
    <w:rsid w:val="00A22F3F"/>
    <w:rsid w:val="00A24D03"/>
    <w:rsid w:val="00A269EA"/>
    <w:rsid w:val="00A34BAC"/>
    <w:rsid w:val="00A40516"/>
    <w:rsid w:val="00A40663"/>
    <w:rsid w:val="00A462B3"/>
    <w:rsid w:val="00A63F3B"/>
    <w:rsid w:val="00A6491E"/>
    <w:rsid w:val="00A65B20"/>
    <w:rsid w:val="00A66828"/>
    <w:rsid w:val="00A77817"/>
    <w:rsid w:val="00A77CD1"/>
    <w:rsid w:val="00A8070D"/>
    <w:rsid w:val="00A81B47"/>
    <w:rsid w:val="00A8225B"/>
    <w:rsid w:val="00A831D8"/>
    <w:rsid w:val="00A8757A"/>
    <w:rsid w:val="00A95EF6"/>
    <w:rsid w:val="00A961D6"/>
    <w:rsid w:val="00AA2290"/>
    <w:rsid w:val="00AA65E4"/>
    <w:rsid w:val="00AA7E2F"/>
    <w:rsid w:val="00AB0055"/>
    <w:rsid w:val="00AC06A0"/>
    <w:rsid w:val="00AD6CA3"/>
    <w:rsid w:val="00AE432D"/>
    <w:rsid w:val="00AE6BEB"/>
    <w:rsid w:val="00AE7DDF"/>
    <w:rsid w:val="00AF43AF"/>
    <w:rsid w:val="00AF573F"/>
    <w:rsid w:val="00AF674C"/>
    <w:rsid w:val="00AF6A4F"/>
    <w:rsid w:val="00AF7B70"/>
    <w:rsid w:val="00B04958"/>
    <w:rsid w:val="00B04E24"/>
    <w:rsid w:val="00B0518B"/>
    <w:rsid w:val="00B069F9"/>
    <w:rsid w:val="00B109D6"/>
    <w:rsid w:val="00B110CF"/>
    <w:rsid w:val="00B17592"/>
    <w:rsid w:val="00B212CC"/>
    <w:rsid w:val="00B32EFB"/>
    <w:rsid w:val="00B350D8"/>
    <w:rsid w:val="00B352BF"/>
    <w:rsid w:val="00B36446"/>
    <w:rsid w:val="00B430EE"/>
    <w:rsid w:val="00B50E2D"/>
    <w:rsid w:val="00B52AC1"/>
    <w:rsid w:val="00B65FB6"/>
    <w:rsid w:val="00B70CCF"/>
    <w:rsid w:val="00B722F3"/>
    <w:rsid w:val="00B7669D"/>
    <w:rsid w:val="00B90651"/>
    <w:rsid w:val="00B92AF3"/>
    <w:rsid w:val="00BA1039"/>
    <w:rsid w:val="00BA12D6"/>
    <w:rsid w:val="00BA1EFD"/>
    <w:rsid w:val="00BA5383"/>
    <w:rsid w:val="00BA6B32"/>
    <w:rsid w:val="00BB1E09"/>
    <w:rsid w:val="00BB241D"/>
    <w:rsid w:val="00BC6735"/>
    <w:rsid w:val="00BD5BB8"/>
    <w:rsid w:val="00BD78F3"/>
    <w:rsid w:val="00BD7E5E"/>
    <w:rsid w:val="00BF5E6A"/>
    <w:rsid w:val="00BF7F99"/>
    <w:rsid w:val="00C03D59"/>
    <w:rsid w:val="00C05647"/>
    <w:rsid w:val="00C07065"/>
    <w:rsid w:val="00C10CAE"/>
    <w:rsid w:val="00C11A61"/>
    <w:rsid w:val="00C43ECD"/>
    <w:rsid w:val="00C457E8"/>
    <w:rsid w:val="00C47392"/>
    <w:rsid w:val="00C50F3E"/>
    <w:rsid w:val="00C57908"/>
    <w:rsid w:val="00C64AFD"/>
    <w:rsid w:val="00C77DEE"/>
    <w:rsid w:val="00C8550D"/>
    <w:rsid w:val="00C872D9"/>
    <w:rsid w:val="00C94A23"/>
    <w:rsid w:val="00C95AD3"/>
    <w:rsid w:val="00C95AFD"/>
    <w:rsid w:val="00C96DEC"/>
    <w:rsid w:val="00CA087E"/>
    <w:rsid w:val="00CA16A0"/>
    <w:rsid w:val="00CA27DE"/>
    <w:rsid w:val="00CA2BD5"/>
    <w:rsid w:val="00CB0EFC"/>
    <w:rsid w:val="00CB23F9"/>
    <w:rsid w:val="00CB3604"/>
    <w:rsid w:val="00CC06EA"/>
    <w:rsid w:val="00CC0854"/>
    <w:rsid w:val="00CC1575"/>
    <w:rsid w:val="00CC54B6"/>
    <w:rsid w:val="00CD07C1"/>
    <w:rsid w:val="00CD3F73"/>
    <w:rsid w:val="00CD7587"/>
    <w:rsid w:val="00CE6618"/>
    <w:rsid w:val="00CE7FCD"/>
    <w:rsid w:val="00CF0F67"/>
    <w:rsid w:val="00CF37D8"/>
    <w:rsid w:val="00D02298"/>
    <w:rsid w:val="00D07821"/>
    <w:rsid w:val="00D1148B"/>
    <w:rsid w:val="00D13119"/>
    <w:rsid w:val="00D1624E"/>
    <w:rsid w:val="00D2044D"/>
    <w:rsid w:val="00D214EC"/>
    <w:rsid w:val="00D26E77"/>
    <w:rsid w:val="00D300EE"/>
    <w:rsid w:val="00D36DB7"/>
    <w:rsid w:val="00D40373"/>
    <w:rsid w:val="00D41FAD"/>
    <w:rsid w:val="00D429DD"/>
    <w:rsid w:val="00D503A9"/>
    <w:rsid w:val="00D5088F"/>
    <w:rsid w:val="00D53E9F"/>
    <w:rsid w:val="00D55820"/>
    <w:rsid w:val="00D56934"/>
    <w:rsid w:val="00D60A14"/>
    <w:rsid w:val="00D61624"/>
    <w:rsid w:val="00D6466F"/>
    <w:rsid w:val="00D65890"/>
    <w:rsid w:val="00D76627"/>
    <w:rsid w:val="00D77AB3"/>
    <w:rsid w:val="00D90A55"/>
    <w:rsid w:val="00DB2022"/>
    <w:rsid w:val="00DB2F4F"/>
    <w:rsid w:val="00DB47AA"/>
    <w:rsid w:val="00DB4F76"/>
    <w:rsid w:val="00DC0C10"/>
    <w:rsid w:val="00DC76CE"/>
    <w:rsid w:val="00DD05E9"/>
    <w:rsid w:val="00DD07BD"/>
    <w:rsid w:val="00DD137C"/>
    <w:rsid w:val="00DD3EDA"/>
    <w:rsid w:val="00DE03A1"/>
    <w:rsid w:val="00DE1379"/>
    <w:rsid w:val="00DE189A"/>
    <w:rsid w:val="00DE453D"/>
    <w:rsid w:val="00DE62BE"/>
    <w:rsid w:val="00DF0D15"/>
    <w:rsid w:val="00DF7727"/>
    <w:rsid w:val="00E02248"/>
    <w:rsid w:val="00E04297"/>
    <w:rsid w:val="00E0798A"/>
    <w:rsid w:val="00E16C6C"/>
    <w:rsid w:val="00E171D0"/>
    <w:rsid w:val="00E202A9"/>
    <w:rsid w:val="00E21159"/>
    <w:rsid w:val="00E21E38"/>
    <w:rsid w:val="00E26D99"/>
    <w:rsid w:val="00E317E4"/>
    <w:rsid w:val="00E35281"/>
    <w:rsid w:val="00E36FE5"/>
    <w:rsid w:val="00E42F66"/>
    <w:rsid w:val="00E44D4D"/>
    <w:rsid w:val="00E47AF5"/>
    <w:rsid w:val="00E506D0"/>
    <w:rsid w:val="00E558DC"/>
    <w:rsid w:val="00E56B3D"/>
    <w:rsid w:val="00E56F72"/>
    <w:rsid w:val="00E604F3"/>
    <w:rsid w:val="00E60A24"/>
    <w:rsid w:val="00E61FC9"/>
    <w:rsid w:val="00E715AD"/>
    <w:rsid w:val="00E76005"/>
    <w:rsid w:val="00E800C1"/>
    <w:rsid w:val="00E84FC0"/>
    <w:rsid w:val="00E854D6"/>
    <w:rsid w:val="00E8771B"/>
    <w:rsid w:val="00E9629C"/>
    <w:rsid w:val="00EA4627"/>
    <w:rsid w:val="00EB5535"/>
    <w:rsid w:val="00EB7DC4"/>
    <w:rsid w:val="00EC0259"/>
    <w:rsid w:val="00EC4618"/>
    <w:rsid w:val="00EC763F"/>
    <w:rsid w:val="00ED05AC"/>
    <w:rsid w:val="00ED4ADB"/>
    <w:rsid w:val="00ED6CDF"/>
    <w:rsid w:val="00EE490F"/>
    <w:rsid w:val="00F0044A"/>
    <w:rsid w:val="00F004E1"/>
    <w:rsid w:val="00F011FC"/>
    <w:rsid w:val="00F040C2"/>
    <w:rsid w:val="00F215C7"/>
    <w:rsid w:val="00F2390E"/>
    <w:rsid w:val="00F247C0"/>
    <w:rsid w:val="00F31524"/>
    <w:rsid w:val="00F32503"/>
    <w:rsid w:val="00F32635"/>
    <w:rsid w:val="00F32EEB"/>
    <w:rsid w:val="00F42915"/>
    <w:rsid w:val="00F44A4D"/>
    <w:rsid w:val="00F4508A"/>
    <w:rsid w:val="00F45B9E"/>
    <w:rsid w:val="00F464F8"/>
    <w:rsid w:val="00F52517"/>
    <w:rsid w:val="00F559AD"/>
    <w:rsid w:val="00F5702B"/>
    <w:rsid w:val="00F57D39"/>
    <w:rsid w:val="00F60351"/>
    <w:rsid w:val="00F63F6B"/>
    <w:rsid w:val="00F64310"/>
    <w:rsid w:val="00F74D75"/>
    <w:rsid w:val="00F83893"/>
    <w:rsid w:val="00F8550D"/>
    <w:rsid w:val="00F8639C"/>
    <w:rsid w:val="00F96697"/>
    <w:rsid w:val="00FA0D1E"/>
    <w:rsid w:val="00FA1788"/>
    <w:rsid w:val="00FB1ACB"/>
    <w:rsid w:val="00FC140F"/>
    <w:rsid w:val="00FC6A88"/>
    <w:rsid w:val="00FE07D1"/>
    <w:rsid w:val="00FE2BC2"/>
    <w:rsid w:val="00FE3A7E"/>
    <w:rsid w:val="00FE4662"/>
    <w:rsid w:val="00FF148E"/>
    <w:rsid w:val="00FF253C"/>
    <w:rsid w:val="00FF496D"/>
    <w:rsid w:val="01057174"/>
    <w:rsid w:val="010A6538"/>
    <w:rsid w:val="01AE1C40"/>
    <w:rsid w:val="02ED1C6E"/>
    <w:rsid w:val="038500F8"/>
    <w:rsid w:val="04AB0032"/>
    <w:rsid w:val="04BC3FEE"/>
    <w:rsid w:val="04ED41A7"/>
    <w:rsid w:val="055406CA"/>
    <w:rsid w:val="057B03C5"/>
    <w:rsid w:val="058A7C48"/>
    <w:rsid w:val="05B80C59"/>
    <w:rsid w:val="06C673A5"/>
    <w:rsid w:val="080D4B60"/>
    <w:rsid w:val="087E15BA"/>
    <w:rsid w:val="09E10052"/>
    <w:rsid w:val="09F05266"/>
    <w:rsid w:val="0A0501E5"/>
    <w:rsid w:val="0A752329"/>
    <w:rsid w:val="0B1F7084"/>
    <w:rsid w:val="0BAE0408"/>
    <w:rsid w:val="0BB21CA6"/>
    <w:rsid w:val="0C6D153E"/>
    <w:rsid w:val="0D132C19"/>
    <w:rsid w:val="0D767C8F"/>
    <w:rsid w:val="0DF06AB6"/>
    <w:rsid w:val="0E5434E9"/>
    <w:rsid w:val="0EAF4BC3"/>
    <w:rsid w:val="0F2F1860"/>
    <w:rsid w:val="0F3375A2"/>
    <w:rsid w:val="0F380715"/>
    <w:rsid w:val="0FE54120"/>
    <w:rsid w:val="10036F74"/>
    <w:rsid w:val="1092654A"/>
    <w:rsid w:val="11010B99"/>
    <w:rsid w:val="11196324"/>
    <w:rsid w:val="112E6273"/>
    <w:rsid w:val="11390774"/>
    <w:rsid w:val="114A472F"/>
    <w:rsid w:val="11FF376C"/>
    <w:rsid w:val="125F420A"/>
    <w:rsid w:val="128F4AEF"/>
    <w:rsid w:val="12A460C1"/>
    <w:rsid w:val="13750189"/>
    <w:rsid w:val="141A663B"/>
    <w:rsid w:val="14EF637E"/>
    <w:rsid w:val="155E69FB"/>
    <w:rsid w:val="15A00DC2"/>
    <w:rsid w:val="168505CD"/>
    <w:rsid w:val="168662A0"/>
    <w:rsid w:val="16C805D0"/>
    <w:rsid w:val="16FC64CC"/>
    <w:rsid w:val="174A7237"/>
    <w:rsid w:val="175E7186"/>
    <w:rsid w:val="17BA0860"/>
    <w:rsid w:val="17EC02EE"/>
    <w:rsid w:val="17FD693B"/>
    <w:rsid w:val="181B6E25"/>
    <w:rsid w:val="18E4058A"/>
    <w:rsid w:val="19874772"/>
    <w:rsid w:val="19AA0461"/>
    <w:rsid w:val="19FE7678"/>
    <w:rsid w:val="1A472154"/>
    <w:rsid w:val="1AE71241"/>
    <w:rsid w:val="1AF916A0"/>
    <w:rsid w:val="1B277A32"/>
    <w:rsid w:val="1B701236"/>
    <w:rsid w:val="1B8D003A"/>
    <w:rsid w:val="1BAA0BEC"/>
    <w:rsid w:val="1BBC447B"/>
    <w:rsid w:val="1C204A0A"/>
    <w:rsid w:val="1D04432C"/>
    <w:rsid w:val="1D30774C"/>
    <w:rsid w:val="1D90796E"/>
    <w:rsid w:val="1DD618BD"/>
    <w:rsid w:val="1E14234D"/>
    <w:rsid w:val="1EB53B30"/>
    <w:rsid w:val="1EFA0FFF"/>
    <w:rsid w:val="1F79582C"/>
    <w:rsid w:val="1FDC333E"/>
    <w:rsid w:val="1FE81CE3"/>
    <w:rsid w:val="210A7A37"/>
    <w:rsid w:val="22124DF5"/>
    <w:rsid w:val="22D402FC"/>
    <w:rsid w:val="22DB168B"/>
    <w:rsid w:val="22E06CA1"/>
    <w:rsid w:val="23517B9F"/>
    <w:rsid w:val="23696C97"/>
    <w:rsid w:val="239D2DE4"/>
    <w:rsid w:val="240A1BB0"/>
    <w:rsid w:val="241E2177"/>
    <w:rsid w:val="24D11A91"/>
    <w:rsid w:val="2556149D"/>
    <w:rsid w:val="260841F4"/>
    <w:rsid w:val="26B54A5B"/>
    <w:rsid w:val="26DB7EAB"/>
    <w:rsid w:val="26FD2518"/>
    <w:rsid w:val="2727432F"/>
    <w:rsid w:val="272A0E68"/>
    <w:rsid w:val="27723D21"/>
    <w:rsid w:val="28B442A5"/>
    <w:rsid w:val="29115E06"/>
    <w:rsid w:val="294E0E09"/>
    <w:rsid w:val="295108F9"/>
    <w:rsid w:val="29752839"/>
    <w:rsid w:val="2A64465C"/>
    <w:rsid w:val="2ABF1892"/>
    <w:rsid w:val="2AD90BA6"/>
    <w:rsid w:val="2BA33B3F"/>
    <w:rsid w:val="2BB05DAB"/>
    <w:rsid w:val="2BC03B14"/>
    <w:rsid w:val="2BD80E5D"/>
    <w:rsid w:val="2C4604BD"/>
    <w:rsid w:val="2CB03B88"/>
    <w:rsid w:val="2CB201D5"/>
    <w:rsid w:val="2CC66F08"/>
    <w:rsid w:val="2D57132A"/>
    <w:rsid w:val="2D6918C7"/>
    <w:rsid w:val="2E6E5AA9"/>
    <w:rsid w:val="2F3B34B0"/>
    <w:rsid w:val="2F5A4D4A"/>
    <w:rsid w:val="2FA368E9"/>
    <w:rsid w:val="2FD609D6"/>
    <w:rsid w:val="300C37CC"/>
    <w:rsid w:val="304E0633"/>
    <w:rsid w:val="3071362F"/>
    <w:rsid w:val="30AE4883"/>
    <w:rsid w:val="31490108"/>
    <w:rsid w:val="31B61C41"/>
    <w:rsid w:val="31BB1AD5"/>
    <w:rsid w:val="328C4750"/>
    <w:rsid w:val="32A01FA9"/>
    <w:rsid w:val="335D7E9A"/>
    <w:rsid w:val="337B4EF0"/>
    <w:rsid w:val="33F04676"/>
    <w:rsid w:val="340F089F"/>
    <w:rsid w:val="34FD1935"/>
    <w:rsid w:val="354B08F2"/>
    <w:rsid w:val="35951083"/>
    <w:rsid w:val="35AB313F"/>
    <w:rsid w:val="35CD25D4"/>
    <w:rsid w:val="36713175"/>
    <w:rsid w:val="368816D2"/>
    <w:rsid w:val="36A54032"/>
    <w:rsid w:val="36AE738B"/>
    <w:rsid w:val="371371EE"/>
    <w:rsid w:val="372B776E"/>
    <w:rsid w:val="374E6478"/>
    <w:rsid w:val="3839587C"/>
    <w:rsid w:val="38521F98"/>
    <w:rsid w:val="38B2376F"/>
    <w:rsid w:val="38E8798F"/>
    <w:rsid w:val="396106E4"/>
    <w:rsid w:val="39CB3D5D"/>
    <w:rsid w:val="3A127C30"/>
    <w:rsid w:val="3A322081"/>
    <w:rsid w:val="3A3951BD"/>
    <w:rsid w:val="3A577D39"/>
    <w:rsid w:val="3AAD6B99"/>
    <w:rsid w:val="3ADB44C6"/>
    <w:rsid w:val="3AE3337B"/>
    <w:rsid w:val="3BE63123"/>
    <w:rsid w:val="3C1001A0"/>
    <w:rsid w:val="3CCA47F2"/>
    <w:rsid w:val="3D0715A3"/>
    <w:rsid w:val="3D1F64DB"/>
    <w:rsid w:val="3E622809"/>
    <w:rsid w:val="3E8A469B"/>
    <w:rsid w:val="3F6F1681"/>
    <w:rsid w:val="403A1C8F"/>
    <w:rsid w:val="40BC4452"/>
    <w:rsid w:val="40C33A32"/>
    <w:rsid w:val="41E77BF5"/>
    <w:rsid w:val="42051BC8"/>
    <w:rsid w:val="421F2EEA"/>
    <w:rsid w:val="42295B17"/>
    <w:rsid w:val="42415557"/>
    <w:rsid w:val="42C83582"/>
    <w:rsid w:val="4352109E"/>
    <w:rsid w:val="436E2884"/>
    <w:rsid w:val="43727992"/>
    <w:rsid w:val="438D0328"/>
    <w:rsid w:val="439B0C97"/>
    <w:rsid w:val="43B6162D"/>
    <w:rsid w:val="44841C9C"/>
    <w:rsid w:val="45084082"/>
    <w:rsid w:val="451F2C01"/>
    <w:rsid w:val="4553788C"/>
    <w:rsid w:val="460E39A2"/>
    <w:rsid w:val="461414F8"/>
    <w:rsid w:val="462E6D15"/>
    <w:rsid w:val="46333408"/>
    <w:rsid w:val="46DC1E07"/>
    <w:rsid w:val="46E62229"/>
    <w:rsid w:val="472A22F3"/>
    <w:rsid w:val="477C68EF"/>
    <w:rsid w:val="47CC4A9D"/>
    <w:rsid w:val="48B71743"/>
    <w:rsid w:val="48BD520B"/>
    <w:rsid w:val="48EE1D33"/>
    <w:rsid w:val="48F533F2"/>
    <w:rsid w:val="48F826E7"/>
    <w:rsid w:val="49177011"/>
    <w:rsid w:val="49D2118A"/>
    <w:rsid w:val="4A0E2C84"/>
    <w:rsid w:val="4A2E2C6A"/>
    <w:rsid w:val="4A7933B4"/>
    <w:rsid w:val="4AA20B5D"/>
    <w:rsid w:val="4AB16FF2"/>
    <w:rsid w:val="4AFD5D93"/>
    <w:rsid w:val="4C2C2DD4"/>
    <w:rsid w:val="4C4D4AF8"/>
    <w:rsid w:val="4CD3324F"/>
    <w:rsid w:val="4D5C27F9"/>
    <w:rsid w:val="4D7A191D"/>
    <w:rsid w:val="4DB766CD"/>
    <w:rsid w:val="4DDA060D"/>
    <w:rsid w:val="4DE568B7"/>
    <w:rsid w:val="4E127DA7"/>
    <w:rsid w:val="4E3221F7"/>
    <w:rsid w:val="4E44198D"/>
    <w:rsid w:val="4EB726FD"/>
    <w:rsid w:val="4EE40EC6"/>
    <w:rsid w:val="4EF54BF8"/>
    <w:rsid w:val="4F5543EF"/>
    <w:rsid w:val="4FFF25AD"/>
    <w:rsid w:val="50E27F05"/>
    <w:rsid w:val="51537E33"/>
    <w:rsid w:val="519F4486"/>
    <w:rsid w:val="51A21548"/>
    <w:rsid w:val="51D51818"/>
    <w:rsid w:val="51E97071"/>
    <w:rsid w:val="52E361B6"/>
    <w:rsid w:val="53052F13"/>
    <w:rsid w:val="53CF3D4A"/>
    <w:rsid w:val="53D81F98"/>
    <w:rsid w:val="54195984"/>
    <w:rsid w:val="54232D0E"/>
    <w:rsid w:val="547A66A6"/>
    <w:rsid w:val="54A656ED"/>
    <w:rsid w:val="55630EE8"/>
    <w:rsid w:val="558F6181"/>
    <w:rsid w:val="55A20349"/>
    <w:rsid w:val="55D41DE6"/>
    <w:rsid w:val="55F67FAE"/>
    <w:rsid w:val="5671305A"/>
    <w:rsid w:val="56B440F1"/>
    <w:rsid w:val="56E46059"/>
    <w:rsid w:val="57FB18AC"/>
    <w:rsid w:val="57FF139C"/>
    <w:rsid w:val="58447FC9"/>
    <w:rsid w:val="5A310AD9"/>
    <w:rsid w:val="5A951B44"/>
    <w:rsid w:val="5A9F29C3"/>
    <w:rsid w:val="5AB3021C"/>
    <w:rsid w:val="5AC71F19"/>
    <w:rsid w:val="5B525C87"/>
    <w:rsid w:val="5B6A2FD1"/>
    <w:rsid w:val="5B856FB6"/>
    <w:rsid w:val="5B9B13DC"/>
    <w:rsid w:val="5BCF72D8"/>
    <w:rsid w:val="5C08561B"/>
    <w:rsid w:val="5C0C556E"/>
    <w:rsid w:val="5C1318BA"/>
    <w:rsid w:val="5D0C00B7"/>
    <w:rsid w:val="5D276C9F"/>
    <w:rsid w:val="5DB9023F"/>
    <w:rsid w:val="5DEA7DBC"/>
    <w:rsid w:val="5DFA47E8"/>
    <w:rsid w:val="5E4E4E2C"/>
    <w:rsid w:val="5E652175"/>
    <w:rsid w:val="5ECC5D50"/>
    <w:rsid w:val="5ED74E21"/>
    <w:rsid w:val="5F1A2F60"/>
    <w:rsid w:val="5FC166B9"/>
    <w:rsid w:val="5FCB1E06"/>
    <w:rsid w:val="6118702B"/>
    <w:rsid w:val="615A3AE7"/>
    <w:rsid w:val="621F43E9"/>
    <w:rsid w:val="62620EA5"/>
    <w:rsid w:val="62AA720C"/>
    <w:rsid w:val="634E31D8"/>
    <w:rsid w:val="63E31B72"/>
    <w:rsid w:val="64124205"/>
    <w:rsid w:val="64AF7CA6"/>
    <w:rsid w:val="652561BA"/>
    <w:rsid w:val="665C3E5E"/>
    <w:rsid w:val="668A4527"/>
    <w:rsid w:val="669C06FE"/>
    <w:rsid w:val="673832E7"/>
    <w:rsid w:val="676905E0"/>
    <w:rsid w:val="677E0A57"/>
    <w:rsid w:val="67B35CFF"/>
    <w:rsid w:val="68863414"/>
    <w:rsid w:val="68A33FC6"/>
    <w:rsid w:val="68B57855"/>
    <w:rsid w:val="68C36416"/>
    <w:rsid w:val="68D8310B"/>
    <w:rsid w:val="68DF1251"/>
    <w:rsid w:val="68E11616"/>
    <w:rsid w:val="690031C6"/>
    <w:rsid w:val="6914776F"/>
    <w:rsid w:val="69B63885"/>
    <w:rsid w:val="6A1231B1"/>
    <w:rsid w:val="6A4F3DBE"/>
    <w:rsid w:val="6A736AB6"/>
    <w:rsid w:val="6A8D126F"/>
    <w:rsid w:val="6AA47B81"/>
    <w:rsid w:val="6AAB0F10"/>
    <w:rsid w:val="6ABC71AD"/>
    <w:rsid w:val="6AD91087"/>
    <w:rsid w:val="6B146AB5"/>
    <w:rsid w:val="6B405AFC"/>
    <w:rsid w:val="6B8F210E"/>
    <w:rsid w:val="6B9B0F84"/>
    <w:rsid w:val="6BCE4EB6"/>
    <w:rsid w:val="6CFA617E"/>
    <w:rsid w:val="6DFB21AE"/>
    <w:rsid w:val="6E6935BC"/>
    <w:rsid w:val="6E712470"/>
    <w:rsid w:val="6EA840E4"/>
    <w:rsid w:val="6EB011EB"/>
    <w:rsid w:val="6ECE19F3"/>
    <w:rsid w:val="6F1928EC"/>
    <w:rsid w:val="6F694B09"/>
    <w:rsid w:val="6F8468C5"/>
    <w:rsid w:val="6F9E54E7"/>
    <w:rsid w:val="705636CC"/>
    <w:rsid w:val="706109EE"/>
    <w:rsid w:val="70C60851"/>
    <w:rsid w:val="711772FF"/>
    <w:rsid w:val="71353C29"/>
    <w:rsid w:val="72822E9E"/>
    <w:rsid w:val="73513101"/>
    <w:rsid w:val="735760D9"/>
    <w:rsid w:val="740A314B"/>
    <w:rsid w:val="74433B0F"/>
    <w:rsid w:val="74B17A6A"/>
    <w:rsid w:val="751D0C5C"/>
    <w:rsid w:val="752124FA"/>
    <w:rsid w:val="755F74C6"/>
    <w:rsid w:val="75705230"/>
    <w:rsid w:val="757C3BD5"/>
    <w:rsid w:val="75CF63FA"/>
    <w:rsid w:val="75D51537"/>
    <w:rsid w:val="75DA6B4D"/>
    <w:rsid w:val="761100CF"/>
    <w:rsid w:val="762D3121"/>
    <w:rsid w:val="76A72ED3"/>
    <w:rsid w:val="7711659E"/>
    <w:rsid w:val="778D5A00"/>
    <w:rsid w:val="77B63CFE"/>
    <w:rsid w:val="77F959B0"/>
    <w:rsid w:val="78520C1D"/>
    <w:rsid w:val="78746DE5"/>
    <w:rsid w:val="788F3C1F"/>
    <w:rsid w:val="788F554F"/>
    <w:rsid w:val="78AF5E07"/>
    <w:rsid w:val="78B67C13"/>
    <w:rsid w:val="78FB5758"/>
    <w:rsid w:val="790C524D"/>
    <w:rsid w:val="798B2638"/>
    <w:rsid w:val="7A0B19CB"/>
    <w:rsid w:val="7A6D4434"/>
    <w:rsid w:val="7A7269D5"/>
    <w:rsid w:val="7A83797D"/>
    <w:rsid w:val="7C030BAC"/>
    <w:rsid w:val="7C354ADD"/>
    <w:rsid w:val="7C453C67"/>
    <w:rsid w:val="7C480A5D"/>
    <w:rsid w:val="7C631993"/>
    <w:rsid w:val="7D3A5468"/>
    <w:rsid w:val="7D951CD7"/>
    <w:rsid w:val="7DBC3708"/>
    <w:rsid w:val="7E12157A"/>
    <w:rsid w:val="7E3F1C43"/>
    <w:rsid w:val="7E8E2C08"/>
    <w:rsid w:val="7E9E696A"/>
    <w:rsid w:val="7EB4116A"/>
    <w:rsid w:val="7EF4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5"/>
    <w:qFormat/>
    <w:uiPriority w:val="1"/>
    <w:pPr>
      <w:autoSpaceDE w:val="0"/>
      <w:autoSpaceDN w:val="0"/>
      <w:adjustRightInd w:val="0"/>
      <w:spacing w:before="7"/>
      <w:jc w:val="left"/>
    </w:pPr>
    <w:rPr>
      <w:rFonts w:ascii="宋体" w:hAnsi="Times New Roman" w:eastAsia="宋体" w:cs="宋体"/>
      <w:b/>
      <w:bCs/>
      <w:kern w:val="0"/>
      <w:sz w:val="24"/>
      <w:szCs w:val="24"/>
    </w:rPr>
  </w:style>
  <w:style w:type="paragraph" w:styleId="5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字符"/>
    <w:basedOn w:val="13"/>
    <w:link w:val="3"/>
    <w:semiHidden/>
    <w:qFormat/>
    <w:uiPriority w:val="99"/>
  </w:style>
  <w:style w:type="character" w:customStyle="1" w:styleId="18">
    <w:name w:val="批注主题 字符"/>
    <w:basedOn w:val="17"/>
    <w:link w:val="10"/>
    <w:semiHidden/>
    <w:qFormat/>
    <w:uiPriority w:val="99"/>
    <w:rPr>
      <w:b/>
      <w:bCs/>
    </w:rPr>
  </w:style>
  <w:style w:type="character" w:customStyle="1" w:styleId="19">
    <w:name w:val="批注框文本 字符"/>
    <w:basedOn w:val="13"/>
    <w:link w:val="6"/>
    <w:semiHidden/>
    <w:qFormat/>
    <w:uiPriority w:val="99"/>
    <w:rPr>
      <w:sz w:val="18"/>
      <w:szCs w:val="18"/>
    </w:rPr>
  </w:style>
  <w:style w:type="character" w:customStyle="1" w:styleId="20">
    <w:name w:val="标题 1 字符"/>
    <w:basedOn w:val="13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1">
    <w:name w:val="页眉 字符"/>
    <w:basedOn w:val="13"/>
    <w:link w:val="8"/>
    <w:qFormat/>
    <w:uiPriority w:val="99"/>
    <w:rPr>
      <w:sz w:val="18"/>
      <w:szCs w:val="18"/>
    </w:rPr>
  </w:style>
  <w:style w:type="character" w:customStyle="1" w:styleId="22">
    <w:name w:val="页脚 字符"/>
    <w:basedOn w:val="13"/>
    <w:link w:val="7"/>
    <w:qFormat/>
    <w:uiPriority w:val="99"/>
    <w:rPr>
      <w:sz w:val="18"/>
      <w:szCs w:val="18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cs="仿宋_GB2312" w:eastAsiaTheme="minorEastAsia"/>
      <w:color w:val="000000"/>
      <w:sz w:val="24"/>
      <w:szCs w:val="24"/>
      <w:lang w:val="en-US" w:eastAsia="zh-CN" w:bidi="ar-SA"/>
    </w:rPr>
  </w:style>
  <w:style w:type="character" w:customStyle="1" w:styleId="24">
    <w:name w:val="日期 字符"/>
    <w:basedOn w:val="13"/>
    <w:link w:val="5"/>
    <w:semiHidden/>
    <w:qFormat/>
    <w:uiPriority w:val="99"/>
  </w:style>
  <w:style w:type="character" w:customStyle="1" w:styleId="25">
    <w:name w:val="正文文本 字符"/>
    <w:basedOn w:val="13"/>
    <w:link w:val="4"/>
    <w:qFormat/>
    <w:uiPriority w:val="1"/>
    <w:rPr>
      <w:rFonts w:ascii="宋体" w:hAnsi="Times New Roman" w:eastAsia="宋体" w:cs="宋体"/>
      <w:b/>
      <w:bCs/>
      <w:kern w:val="0"/>
      <w:sz w:val="24"/>
      <w:szCs w:val="24"/>
    </w:rPr>
  </w:style>
  <w:style w:type="paragraph" w:customStyle="1" w:styleId="26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2092</Words>
  <Characters>2240</Characters>
  <Lines>18</Lines>
  <Paragraphs>5</Paragraphs>
  <TotalTime>6</TotalTime>
  <ScaleCrop>false</ScaleCrop>
  <LinksUpToDate>false</LinksUpToDate>
  <CharactersWithSpaces>2445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2025-03-13T03:32:00Z</dcterms:created>
  <dc:creator>Lenovo</dc:creator>
  <cp:lastModifiedBy>王欢</cp:lastModifiedBy>
  <cp:lastPrinted>2025-02-24T10:14:00Z</cp:lastPrinted>
  <dcterms:modified xsi:type="dcterms:W3CDTF">2025-03-15T08:10:26Z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288E3D908E984AEEA7778249524BD2B3_12</vt:lpwstr>
  </property>
  <property fmtid="{D5CDD505-2E9C-101B-9397-08002B2CF9AE}" pid="4" name="KSOTemplateDocerSaveRecord">
    <vt:lpwstr>eyJoZGlkIjoiYmUxMWU1MTc5ODczOTM3NmU5ODQyMjc0YzA2YTQ0MmMiLCJ1c2VySWQiOiI3MzA4NjU3NTIifQ==</vt:lpwstr>
  </property>
</Properties>
</file>