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5EF0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2024-2025学年第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二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学期本科生“优质课程”申报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填写说明</w:t>
      </w:r>
    </w:p>
    <w:p w14:paraId="5A9929EA">
      <w:pPr>
        <w:rPr>
          <w:rFonts w:hint="default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教师端：</w:t>
      </w:r>
    </w:p>
    <w:p w14:paraId="10709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登录网址：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instrText xml:space="preserve"> HYPERLINK "https://jwgl.ustb.edu.cn/clsb/declare/index"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https://jwgl.ustb.edu.cn/clsb/declare/index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选择“普通用户”-“我的申报”-“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2024-2025学年第一学期本科生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优质课程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申报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进行填报。</w:t>
      </w:r>
    </w:p>
    <w:p w14:paraId="114E0831">
      <w:pPr>
        <w:rPr>
          <w:rFonts w:hint="default" w:eastAsiaTheme="minorEastAsia"/>
          <w:lang w:val="en-US" w:eastAsia="zh-CN"/>
        </w:rPr>
      </w:pPr>
    </w:p>
    <w:p w14:paraId="16B1896B">
      <w:r>
        <w:rPr>
          <w:sz w:val="21"/>
        </w:rPr>
        <w:drawing>
          <wp:inline distT="0" distB="0" distL="114300" distR="114300">
            <wp:extent cx="5271770" cy="2899410"/>
            <wp:effectExtent l="0" t="0" r="1270" b="11430"/>
            <wp:docPr id="10" name="图片 10" descr="d6364220738cff65f8dbbfade1cd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6364220738cff65f8dbbfade1cd5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9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2426335</wp:posOffset>
                </wp:positionV>
                <wp:extent cx="5052060" cy="205740"/>
                <wp:effectExtent l="6350" t="6350" r="16510" b="165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69365" y="3340735"/>
                          <a:ext cx="505206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95pt;margin-top:191.05pt;height:16.2pt;width:397.8pt;z-index:251659264;v-text-anchor:middle;mso-width-relative:page;mso-height-relative:page;" filled="f" stroked="t" coordsize="21600,21600" o:gfxdata="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LNdtTXAAAACgEAAA8AAAAAAAAAAQAgAAAAIgAAAGRy&#10;cy9kb3ducmV2LnhtbFBLAQIUABQAAAAIAIdO4kCKAQAceAIAANcEAAAOAAAAAAAAAAEAIAAAACYB&#10;AABkcnMvZTJvRG9jLnhtbFBLBQYAAAAABgAGAFkBAAAQBgAAAAA=&#10;">
                <v:fill on="f" focussize="0,0"/>
                <v:stroke weight="1pt" color="#FF0000 [24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76A67B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教师确定拟进行申报的课程，填写相关内容。</w:t>
      </w:r>
    </w:p>
    <w:p w14:paraId="4BFE45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注：课程基本信息、本学期课表部分信息会根据教师选定的课程由系统直接生成，其他内容仍需教师填写。</w:t>
      </w:r>
    </w:p>
    <w:p w14:paraId="7C9743E9"/>
    <w:p w14:paraId="440A91CA">
      <w:r>
        <w:drawing>
          <wp:inline distT="0" distB="0" distL="114300" distR="114300">
            <wp:extent cx="5155565" cy="2519045"/>
            <wp:effectExtent l="0" t="0" r="10795" b="1079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5565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9FB46">
      <w:r>
        <w:drawing>
          <wp:inline distT="0" distB="0" distL="114300" distR="114300">
            <wp:extent cx="5408930" cy="1799590"/>
            <wp:effectExtent l="0" t="0" r="1270" b="1397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E5DA8">
      <w:r>
        <w:drawing>
          <wp:inline distT="0" distB="0" distL="114300" distR="114300">
            <wp:extent cx="5262880" cy="2432050"/>
            <wp:effectExtent l="0" t="0" r="10160" b="635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56B99">
      <w:r>
        <w:drawing>
          <wp:inline distT="0" distB="0" distL="114300" distR="114300">
            <wp:extent cx="5262880" cy="768985"/>
            <wp:effectExtent l="0" t="0" r="10160" b="825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6E6B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教师根据申报课程上传课程教案、本学期教学日历等补充材料。</w:t>
      </w:r>
    </w:p>
    <w:p w14:paraId="0AE46116">
      <w:r>
        <w:drawing>
          <wp:inline distT="0" distB="0" distL="114300" distR="114300">
            <wp:extent cx="5267325" cy="2609215"/>
            <wp:effectExtent l="0" t="0" r="5715" b="1206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2880" cy="2649855"/>
            <wp:effectExtent l="0" t="0" r="10160" b="190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5FD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填写完成后，点击“暂存”或“提交”。</w:t>
      </w:r>
    </w:p>
    <w:p w14:paraId="6BE67F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注：教师点击“提交”后，项目将进入审核环节，无法进行更改。</w:t>
      </w:r>
    </w:p>
    <w:p w14:paraId="1EC974DC"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4523105</wp:posOffset>
                </wp:positionH>
                <wp:positionV relativeFrom="paragraph">
                  <wp:posOffset>247015</wp:posOffset>
                </wp:positionV>
                <wp:extent cx="754380" cy="190500"/>
                <wp:effectExtent l="6350" t="6350" r="16510" b="1651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07025" y="3927475"/>
                          <a:ext cx="75438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6.15pt;margin-top:19.45pt;height:15pt;width:59.4pt;z-index:251660288;v-text-anchor:middle;mso-width-relative:page;mso-height-relative:page;" filled="f" stroked="t" coordsize="21600,21600" o:gfxdata="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4oCX7WAAAACQEAAA8AAAAAAAAAAQAgAAAAIgAAAGRy&#10;cy9kb3ducmV2LnhtbFBLAQIUABQAAAAIAIdO4kAm2MuAeQIAANgEAAAOAAAAAAAAAAEAIAAAACUB&#10;AABkcnMvZTJvRG9jLnhtbFBLBQYAAAAABgAGAFkBAAAQBgAAAAA=&#10;">
                <v:fill on="f" focussize="0,0"/>
                <v:stroke weight="1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355850"/>
            <wp:effectExtent l="0" t="0" r="1270" b="6350"/>
            <wp:docPr id="12" name="图片 12" descr="e3ee2ead3ce749f911bff652d2c96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3ee2ead3ce749f911bff652d2c96c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FDE30"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br w:type="page"/>
      </w:r>
    </w:p>
    <w:p w14:paraId="78961AB9"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二级管理员端（院级审核）：</w:t>
      </w:r>
    </w:p>
    <w:p w14:paraId="2013E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登录网址：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instrText xml:space="preserve"> HYPERLINK "https://jwgl.ustb.edu.cn/clsb/declare/index"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https://jwgl.ustb.edu.cn/clsb/declare/index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选择“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二级管理员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”-“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正在申报的项目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”-“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2024-2025学年第一学期本科生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优质课程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申报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-“去查看”-“详情”进行审核。</w:t>
      </w:r>
    </w:p>
    <w:p w14:paraId="61DAEA64"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4751705</wp:posOffset>
                </wp:positionH>
                <wp:positionV relativeFrom="paragraph">
                  <wp:posOffset>1311910</wp:posOffset>
                </wp:positionV>
                <wp:extent cx="373380" cy="220980"/>
                <wp:effectExtent l="6350" t="6350" r="16510" b="1651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94705" y="3689350"/>
                          <a:ext cx="37338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4.15pt;margin-top:103.3pt;height:17.4pt;width:29.4pt;z-index:251661312;v-text-anchor:middle;mso-width-relative:page;mso-height-relative:page;" filled="f" stroked="t" coordsize="21600,21600" o:gfxdata="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C1so31wAAAAsBAAAPAAAAAAAAAAEAIAAAACIAAABkcnMv&#10;ZG93bnJldi54bWxQSwECFAAUAAAACACHTuJApqZsuHYCAADYBAAADgAAAAAAAAABACAAAAAmAQAA&#10;ZHJzL2Uyb0RvYy54bWxQSwUGAAAAAAYABgBZAQAADgYAAAAA&#10;">
                <v:fill on="f" focussize="0,0"/>
                <v:stroke weight="1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drawing>
          <wp:inline distT="0" distB="0" distL="114300" distR="114300">
            <wp:extent cx="5261610" cy="2440940"/>
            <wp:effectExtent l="0" t="0" r="11430" b="12700"/>
            <wp:docPr id="14" name="图片 14" descr="d1e04edea6e09eb6ad40e7222b6a1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1e04edea6e09eb6ad40e7222b6a12f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6B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二、二级管理员进入审核页面，点击右上角“审核（二级）”进行审核。</w:t>
      </w:r>
    </w:p>
    <w:p w14:paraId="1547675E">
      <w:pP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4667885</wp:posOffset>
                </wp:positionH>
                <wp:positionV relativeFrom="paragraph">
                  <wp:posOffset>287020</wp:posOffset>
                </wp:positionV>
                <wp:extent cx="594360" cy="266700"/>
                <wp:effectExtent l="6350" t="6350" r="8890" b="1651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10885" y="6306820"/>
                          <a:ext cx="59436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7.55pt;margin-top:22.6pt;height:21pt;width:46.8pt;z-index:251662336;v-text-anchor:middle;mso-width-relative:page;mso-height-relative:page;" filled="f" stroked="t" coordsize="21600,21600" o:gfxdata="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DFzTv1gAAAAkBAAAPAAAAAAAAAAEAIAAAACIAAABkcnMv&#10;ZG93bnJldi54bWxQSwECFAAUAAAACACHTuJA42zxyncCAADYBAAADgAAAAAAAAABACAAAAAlAQAA&#10;ZHJzL2Uyb0RvYy54bWxQSwUGAAAAAAYABgBZAQAADgYAAAAA&#10;">
                <v:fill on="f" focussize="0,0"/>
                <v:stroke weight="1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drawing>
          <wp:inline distT="0" distB="0" distL="114300" distR="114300">
            <wp:extent cx="5257800" cy="2436495"/>
            <wp:effectExtent l="0" t="0" r="0" b="1905"/>
            <wp:docPr id="16" name="图片 16" descr="bcb6652b254a978d9285381fd6c01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bcb6652b254a978d9285381fd6c014f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9FF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二级管理员在弹出的审核页面勾选相关信息，并上传“审核附件”，点击“确定”即审核完毕，“审核附件”由教师、二级管理员分别填写相关内容，见附件。</w:t>
      </w:r>
    </w:p>
    <w:p w14:paraId="7E7AB383">
      <w:r>
        <w:drawing>
          <wp:inline distT="0" distB="0" distL="114300" distR="114300">
            <wp:extent cx="5271770" cy="2261870"/>
            <wp:effectExtent l="0" t="0" r="1270" b="8890"/>
            <wp:docPr id="2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10BE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二级管理员审核完毕后，项目将进入一级审核（校级审核）阶段，无法更改。</w:t>
      </w:r>
    </w:p>
    <w:p w14:paraId="0F1010E0">
      <w:pP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br w:type="page"/>
      </w:r>
    </w:p>
    <w:p w14:paraId="366578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附件：</w:t>
      </w:r>
    </w:p>
    <w:p w14:paraId="17BFF2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</w:p>
    <w:p w14:paraId="0B96358E">
      <w:pPr>
        <w:pStyle w:val="9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bookmarkStart w:id="0" w:name="_Hlk140224722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sz w:val="28"/>
          <w:szCs w:val="28"/>
        </w:rPr>
        <w:t>、课程负责人承诺</w:t>
      </w:r>
    </w:p>
    <w:bookmarkEnd w:id="0"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2DBB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8522" w:type="dxa"/>
          </w:tcPr>
          <w:p w14:paraId="59872369">
            <w:pPr>
              <w:pStyle w:val="9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是否申请直接认定：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否</w:t>
            </w:r>
          </w:p>
          <w:p w14:paraId="0E22A67A">
            <w:pPr>
              <w:pStyle w:val="9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如是，请选择课程获奖类别：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国家一流本科课程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北京市优质课程</w:t>
            </w:r>
          </w:p>
          <w:p w14:paraId="7A6FD3BA">
            <w:pPr>
              <w:pStyle w:val="9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本人保证申报书填报内容真实，不存在政治性、思想性、科学性、规范性及任何知识产权问题。如违背上述承诺，本人将承担相关责任。</w:t>
            </w:r>
          </w:p>
          <w:p w14:paraId="7AF082EE">
            <w:pPr>
              <w:pStyle w:val="9"/>
              <w:numPr>
                <w:ilvl w:val="255"/>
                <w:numId w:val="0"/>
              </w:numPr>
              <w:spacing w:line="440" w:lineRule="exact"/>
              <w:ind w:left="420" w:leftChars="200" w:firstLine="4337" w:firstLineChars="18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课程主讲教师签字：   </w:t>
            </w:r>
          </w:p>
          <w:p w14:paraId="4CC7776E">
            <w:pPr>
              <w:pStyle w:val="9"/>
              <w:numPr>
                <w:ilvl w:val="255"/>
                <w:numId w:val="0"/>
              </w:numPr>
              <w:spacing w:line="440" w:lineRule="exact"/>
              <w:ind w:left="420" w:leftChars="200" w:firstLine="6264" w:firstLineChars="2600"/>
              <w:rPr>
                <w:rFonts w:ascii="仿宋_GB2312" w:hAnsi="仿宋_GB2312" w:eastAsia="仿宋_GB2312" w:cs="仿宋_GB2312"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日</w:t>
            </w:r>
          </w:p>
        </w:tc>
      </w:tr>
    </w:tbl>
    <w:p w14:paraId="12876CE5">
      <w:pPr>
        <w:pStyle w:val="9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</w:p>
    <w:p w14:paraId="5783A357">
      <w:pPr>
        <w:pStyle w:val="9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sz w:val="28"/>
          <w:szCs w:val="28"/>
        </w:rPr>
        <w:t>、学院意见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C7EC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8522" w:type="dxa"/>
          </w:tcPr>
          <w:p w14:paraId="7B3DF419">
            <w:pPr>
              <w:pStyle w:val="9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同意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推荐该课程参评本科生“优质课程”</w:t>
            </w:r>
          </w:p>
          <w:p w14:paraId="7489E74A">
            <w:pPr>
              <w:pStyle w:val="9"/>
              <w:numPr>
                <w:ilvl w:val="255"/>
                <w:numId w:val="0"/>
              </w:numPr>
              <w:spacing w:line="440" w:lineRule="exact"/>
              <w:ind w:left="420" w:leftChars="200" w:firstLine="240" w:firstLineChars="1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否</w:t>
            </w:r>
          </w:p>
          <w:p w14:paraId="1F680506">
            <w:pPr>
              <w:pStyle w:val="9"/>
              <w:numPr>
                <w:ilvl w:val="255"/>
                <w:numId w:val="0"/>
              </w:numPr>
              <w:spacing w:line="440" w:lineRule="exact"/>
              <w:ind w:firstLine="482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是否同意该课程直接认定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科生“优质课程”</w:t>
            </w:r>
          </w:p>
          <w:p w14:paraId="2A4F7513">
            <w:pPr>
              <w:pStyle w:val="9"/>
              <w:numPr>
                <w:ilvl w:val="255"/>
                <w:numId w:val="0"/>
              </w:numPr>
              <w:spacing w:line="440" w:lineRule="exact"/>
              <w:ind w:left="420" w:leftChars="200" w:firstLine="240" w:firstLineChars="1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否</w:t>
            </w:r>
          </w:p>
          <w:p w14:paraId="11AA986B">
            <w:pPr>
              <w:numPr>
                <w:ilvl w:val="255"/>
                <w:numId w:val="0"/>
              </w:numPr>
              <w:spacing w:line="440" w:lineRule="exact"/>
              <w:rPr>
                <w:rFonts w:ascii="仿宋_GB2312" w:hAnsi="仿宋_GB2312" w:eastAsia="仿宋_GB2312" w:cs="仿宋_GB2312"/>
                <w:bCs/>
                <w:w w:val="95"/>
                <w:kern w:val="0"/>
                <w:sz w:val="24"/>
                <w:szCs w:val="24"/>
              </w:rPr>
            </w:pPr>
          </w:p>
          <w:p w14:paraId="4F9EFED7">
            <w:pPr>
              <w:numPr>
                <w:ilvl w:val="255"/>
                <w:numId w:val="0"/>
              </w:numPr>
              <w:spacing w:line="440" w:lineRule="exact"/>
              <w:ind w:firstLine="419" w:firstLineChars="174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教学院长签字：</w:t>
            </w:r>
          </w:p>
          <w:p w14:paraId="06083AD8">
            <w:pPr>
              <w:numPr>
                <w:ilvl w:val="255"/>
                <w:numId w:val="0"/>
              </w:numPr>
              <w:spacing w:line="440" w:lineRule="exact"/>
              <w:ind w:firstLine="419" w:firstLineChars="174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推荐单位盖章：</w:t>
            </w:r>
          </w:p>
          <w:p w14:paraId="42420F18">
            <w:pPr>
              <w:pStyle w:val="9"/>
              <w:numPr>
                <w:ilvl w:val="255"/>
                <w:numId w:val="0"/>
              </w:numPr>
              <w:spacing w:line="440" w:lineRule="exact"/>
              <w:ind w:left="420" w:leftChars="200" w:firstLine="5542" w:firstLineChars="2300"/>
              <w:rPr>
                <w:rFonts w:ascii="仿宋_GB2312" w:hAnsi="仿宋_GB2312" w:eastAsia="仿宋_GB2312" w:cs="仿宋_GB2312"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日</w:t>
            </w:r>
          </w:p>
        </w:tc>
      </w:tr>
    </w:tbl>
    <w:p w14:paraId="5E4203A4"/>
    <w:p w14:paraId="46C4B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1A2A72"/>
    <w:multiLevelType w:val="singleLevel"/>
    <w:tmpl w:val="BE1A2A7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D3F6A44"/>
    <w:multiLevelType w:val="singleLevel"/>
    <w:tmpl w:val="ED3F6A4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NTg5ZTUyM2YzZTdhZDkzNWQ3YjNjYWYwYTg3OWQifQ=="/>
  </w:docVars>
  <w:rsids>
    <w:rsidRoot w:val="00000000"/>
    <w:rsid w:val="07BA49F1"/>
    <w:rsid w:val="1C2877F8"/>
    <w:rsid w:val="1D9E08E8"/>
    <w:rsid w:val="21C23DBA"/>
    <w:rsid w:val="2D1E54BC"/>
    <w:rsid w:val="3B841D62"/>
    <w:rsid w:val="509D7A10"/>
    <w:rsid w:val="589F72AF"/>
    <w:rsid w:val="7AF3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632</Words>
  <Characters>740</Characters>
  <Lines>0</Lines>
  <Paragraphs>0</Paragraphs>
  <TotalTime>1</TotalTime>
  <ScaleCrop>false</ScaleCrop>
  <LinksUpToDate>false</LinksUpToDate>
  <CharactersWithSpaces>796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2024-09-02T00:37:00Z</dcterms:created>
  <dc:creator>杨永添lyyt</dc:creator>
  <cp:lastModifiedBy>龙小梁</cp:lastModifiedBy>
  <dcterms:modified xsi:type="dcterms:W3CDTF">2025-01-20T03:00:09Z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1EFB48E617704AB187CCF258698D1D54_12</vt:lpwstr>
  </property>
  <property fmtid="{D5CDD505-2E9C-101B-9397-08002B2CF9AE}" pid="4" name="KSOTemplateDocerSaveRecord">
    <vt:lpwstr>eyJoZGlkIjoiZmFhZjEzZTBkZTJlYWU4MTM3YmM1ZWI4Yzg3NzdmZjAiLCJ1c2VySWQiOiI2NTk4MjUzODUifQ==</vt:lpwstr>
  </property>
</Properties>
</file>