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jc w:val="left"/>
        <w:rPr>
          <w:rFonts w:ascii="黑体" w:hAnsi="黑体" w:eastAsia="黑体" w:cs="Times New Roman"/>
          <w:kern w:val="0"/>
          <w:sz w:val="36"/>
          <w:szCs w:val="36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kern w:val="0"/>
          <w:sz w:val="36"/>
          <w:szCs w:val="36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kern w:val="0"/>
          <w:sz w:val="36"/>
          <w:szCs w:val="36"/>
        </w:rPr>
      </w:pPr>
    </w:p>
    <w:p>
      <w:pPr>
        <w:spacing w:line="480" w:lineRule="auto"/>
        <w:ind w:right="28"/>
        <w:jc w:val="center"/>
        <w:rPr>
          <w:rFonts w:ascii="黑体" w:hAnsi="黑体" w:eastAsia="黑体" w:cs="Times New Roman"/>
          <w:sz w:val="44"/>
          <w:szCs w:val="44"/>
        </w:rPr>
      </w:pPr>
      <w:r>
        <w:rPr>
          <w:rFonts w:hint="eastAsia" w:ascii="黑体" w:hAnsi="黑体" w:eastAsia="黑体" w:cs="Times New Roman"/>
          <w:kern w:val="0"/>
          <w:sz w:val="44"/>
          <w:szCs w:val="44"/>
        </w:rPr>
        <w:t>北京科技大学本科生“优质课程”申报书</w:t>
      </w:r>
    </w:p>
    <w:p>
      <w:pPr>
        <w:spacing w:line="520" w:lineRule="exact"/>
        <w:ind w:right="26"/>
        <w:jc w:val="center"/>
        <w:rPr>
          <w:rFonts w:ascii="方正小标宋简体" w:hAnsi="黑体" w:eastAsia="方正小标宋简体" w:cs="Times New Roman"/>
          <w:sz w:val="44"/>
          <w:szCs w:val="44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2"/>
          <w:u w:val="single"/>
        </w:rPr>
      </w:pP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课程名称：</w:t>
      </w: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主讲教师：</w:t>
      </w: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联系电话：</w:t>
      </w:r>
    </w:p>
    <w:p>
      <w:pPr>
        <w:snapToGrid w:val="0"/>
        <w:spacing w:line="560" w:lineRule="exact"/>
        <w:ind w:firstLine="1280" w:firstLineChars="400"/>
        <w:jc w:val="left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填表日期：</w:t>
      </w:r>
    </w:p>
    <w:p>
      <w:pPr>
        <w:snapToGrid w:val="0"/>
        <w:spacing w:line="560" w:lineRule="exact"/>
        <w:ind w:firstLine="1280" w:firstLineChars="400"/>
        <w:jc w:val="left"/>
        <w:rPr>
          <w:rFonts w:ascii="黑体" w:hAnsi="黑体" w:eastAsia="黑体"/>
          <w:sz w:val="28"/>
        </w:rPr>
      </w:pPr>
      <w:r>
        <w:rPr>
          <w:rFonts w:ascii="黑体" w:hAnsi="黑体" w:eastAsia="黑体"/>
          <w:sz w:val="32"/>
          <w:szCs w:val="36"/>
        </w:rPr>
        <w:t>推荐</w:t>
      </w:r>
      <w:r>
        <w:rPr>
          <w:rFonts w:hint="eastAsia" w:ascii="黑体" w:hAnsi="黑体" w:eastAsia="黑体"/>
          <w:sz w:val="32"/>
          <w:szCs w:val="36"/>
        </w:rPr>
        <w:t>单位：</w:t>
      </w: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480" w:lineRule="atLeas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北京科技大学教务处</w:t>
      </w:r>
    </w:p>
    <w:p>
      <w:pPr>
        <w:widowControl/>
        <w:snapToGrid w:val="0"/>
        <w:spacing w:line="480" w:lineRule="atLeast"/>
        <w:jc w:val="center"/>
        <w:rPr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二○二</w:t>
      </w:r>
      <w:r>
        <w:rPr>
          <w:rFonts w:hint="eastAsia" w:ascii="黑体" w:hAnsi="黑体" w:eastAsia="黑体"/>
          <w:sz w:val="32"/>
          <w:szCs w:val="32"/>
        </w:rPr>
        <w:t>三</w:t>
      </w:r>
      <w:r>
        <w:rPr>
          <w:rFonts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</w:rPr>
        <w:t>九月</w:t>
      </w:r>
    </w:p>
    <w:p>
      <w:pPr>
        <w:widowControl/>
        <w:rPr>
          <w:rFonts w:ascii="方正小标宋简体" w:eastAsia="方正小标宋简体"/>
          <w:sz w:val="32"/>
          <w:szCs w:val="32"/>
        </w:rPr>
      </w:pPr>
    </w:p>
    <w:p>
      <w:pPr>
        <w:widowControl/>
        <w:jc w:val="left"/>
        <w:rPr>
          <w:rFonts w:ascii="方正小标宋简体" w:eastAsia="方正小标宋简体"/>
          <w:sz w:val="32"/>
          <w:szCs w:val="32"/>
        </w:rPr>
      </w:pPr>
    </w:p>
    <w:p>
      <w:pPr>
        <w:widowControl/>
        <w:rPr>
          <w:rFonts w:ascii="方正小标宋简体" w:eastAsia="方正小标宋简体"/>
          <w:sz w:val="32"/>
          <w:szCs w:val="32"/>
        </w:rPr>
      </w:pPr>
    </w:p>
    <w:p>
      <w:pPr>
        <w:widowControl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填报说明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申报课程必须为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本学期开设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课程，且为纳入培养方案、设置学分的全校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本科生理论课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主讲教师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在近五年内至少已讲授三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主讲教师即为申报人，申报课程名称须与本科教务系统中已完成的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开课情况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内容一致。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>
      <w:pPr>
        <w:numPr>
          <w:ilvl w:val="255"/>
          <w:numId w:val="0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一、课程基本信息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993"/>
        <w:gridCol w:w="5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99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中文</w:t>
            </w:r>
          </w:p>
        </w:tc>
        <w:tc>
          <w:tcPr>
            <w:tcW w:w="572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英文</w:t>
            </w:r>
          </w:p>
        </w:tc>
        <w:tc>
          <w:tcPr>
            <w:tcW w:w="572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9" w:type="dxa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  <w:szCs w:val="24"/>
              </w:rPr>
              <w:t>课程号-课序号</w:t>
            </w:r>
          </w:p>
          <w:p>
            <w:pPr>
              <w:spacing w:line="340" w:lineRule="exact"/>
              <w:jc w:val="center"/>
              <w:rPr>
                <w:rFonts w:ascii="黑体" w:hAnsi="黑体" w:eastAsia="黑体" w:cs="仿宋_GB2312"/>
                <w:w w:val="7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w w:val="70"/>
                <w:kern w:val="0"/>
                <w:sz w:val="24"/>
                <w:szCs w:val="24"/>
              </w:rPr>
              <w:t>（教务系统中的编码）</w:t>
            </w:r>
          </w:p>
        </w:tc>
        <w:tc>
          <w:tcPr>
            <w:tcW w:w="6713" w:type="dxa"/>
            <w:gridSpan w:val="2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809" w:type="dxa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  <w:szCs w:val="24"/>
              </w:rPr>
              <w:t>课程类别</w:t>
            </w:r>
          </w:p>
        </w:tc>
        <w:tc>
          <w:tcPr>
            <w:tcW w:w="6713" w:type="dxa"/>
            <w:gridSpan w:val="2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通识课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学科平台课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专业核心课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专业选修课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9" w:type="dxa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  <w:szCs w:val="24"/>
              </w:rPr>
              <w:t>课程属性</w:t>
            </w:r>
          </w:p>
        </w:tc>
        <w:tc>
          <w:tcPr>
            <w:tcW w:w="6713" w:type="dxa"/>
            <w:gridSpan w:val="2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必修  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9" w:type="dxa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6713" w:type="dxa"/>
            <w:gridSpan w:val="2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9" w:type="dxa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  <w:szCs w:val="24"/>
              </w:rPr>
              <w:t>学时</w:t>
            </w:r>
          </w:p>
        </w:tc>
        <w:tc>
          <w:tcPr>
            <w:tcW w:w="6713" w:type="dxa"/>
            <w:gridSpan w:val="2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09" w:type="dxa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  <w:szCs w:val="24"/>
              </w:rPr>
              <w:t>选用教材情况</w:t>
            </w:r>
          </w:p>
        </w:tc>
        <w:tc>
          <w:tcPr>
            <w:tcW w:w="6713" w:type="dxa"/>
            <w:gridSpan w:val="2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注明全部编者、名称、出版社、出版时间、是否获奖等信息</w:t>
            </w:r>
          </w:p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  <w:szCs w:val="24"/>
              </w:rPr>
              <w:t>课程描述</w:t>
            </w:r>
          </w:p>
        </w:tc>
        <w:tc>
          <w:tcPr>
            <w:tcW w:w="6713" w:type="dxa"/>
            <w:gridSpan w:val="2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1. 最近三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开课时间及学生人数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</w:p>
        </w:tc>
        <w:tc>
          <w:tcPr>
            <w:tcW w:w="6713" w:type="dxa"/>
            <w:gridSpan w:val="2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2. 已建成上线的慕课情况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（须提供上线的网址）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713" w:type="dxa"/>
            <w:gridSpan w:val="2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3. 课程开展线上线下混合式教学情况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二、主讲教师基本情况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76"/>
        <w:gridCol w:w="992"/>
        <w:gridCol w:w="1276"/>
        <w:gridCol w:w="1134"/>
        <w:gridCol w:w="1276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1242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  <w:szCs w:val="24"/>
              </w:rPr>
              <w:t>主讲教师基本信息</w:t>
            </w:r>
          </w:p>
        </w:tc>
        <w:tc>
          <w:tcPr>
            <w:tcW w:w="127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132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最后学历（学位）</w:t>
            </w:r>
          </w:p>
        </w:tc>
        <w:tc>
          <w:tcPr>
            <w:tcW w:w="113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32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所在系所</w:t>
            </w:r>
          </w:p>
        </w:tc>
        <w:tc>
          <w:tcPr>
            <w:tcW w:w="6004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  <w:szCs w:val="24"/>
              </w:rPr>
              <w:t>编著出版与课程相关的教材信息</w:t>
            </w:r>
          </w:p>
        </w:tc>
        <w:tc>
          <w:tcPr>
            <w:tcW w:w="7280" w:type="dxa"/>
            <w:gridSpan w:val="6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242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  <w:szCs w:val="24"/>
              </w:rPr>
              <w:t>主讲教师教育教学成果</w:t>
            </w:r>
          </w:p>
        </w:tc>
        <w:tc>
          <w:tcPr>
            <w:tcW w:w="7280" w:type="dxa"/>
            <w:gridSpan w:val="6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1.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近五年来以第一负责人身份主持的校级及以上教研项目（含课题名称、来源、年限等）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</w:p>
        </w:tc>
        <w:tc>
          <w:tcPr>
            <w:tcW w:w="7280" w:type="dxa"/>
            <w:gridSpan w:val="6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2. 近五年来公开发表的教研论文（须注明全部作者信息）</w:t>
            </w: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</w:p>
        </w:tc>
        <w:tc>
          <w:tcPr>
            <w:tcW w:w="7280" w:type="dxa"/>
            <w:gridSpan w:val="6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3. 近五年来获得的校级及以上教学奖励（须注明本人的获奖排名情况）</w:t>
            </w: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</w:tr>
    </w:tbl>
    <w:p>
      <w:pPr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</w:t>
      </w:r>
      <w:r>
        <w:rPr>
          <w:rFonts w:hint="eastAsia" w:ascii="黑体" w:hAnsi="黑体" w:eastAsia="黑体" w:cs="黑体"/>
          <w:sz w:val="28"/>
          <w:szCs w:val="28"/>
        </w:rPr>
        <w:t>课程目标（</w:t>
      </w:r>
      <w:r>
        <w:rPr>
          <w:rFonts w:hint="eastAsia" w:ascii="Times New Roman" w:hAnsi="Times New Roman" w:eastAsia="黑体" w:cs="Times New Roman"/>
          <w:sz w:val="28"/>
          <w:szCs w:val="28"/>
        </w:rPr>
        <w:t>2</w:t>
      </w:r>
      <w:r>
        <w:rPr>
          <w:rFonts w:ascii="Times New Roman" w:hAnsi="Times New Roman" w:eastAsia="黑体" w:cs="Times New Roman"/>
          <w:sz w:val="28"/>
          <w:szCs w:val="28"/>
        </w:rPr>
        <w:t>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结合学校办学定位、学生情况、专业人才培养要求，描述学习本课程后学生应该达到的知识、能力水平。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四、课程内容（</w:t>
      </w:r>
      <w:r>
        <w:rPr>
          <w:rFonts w:ascii="Times New Roman" w:hAnsi="Times New Roman" w:eastAsia="黑体" w:cs="Times New Roman"/>
          <w:sz w:val="28"/>
          <w:szCs w:val="28"/>
        </w:rPr>
        <w:t>12</w:t>
      </w:r>
      <w:r>
        <w:rPr>
          <w:rFonts w:hint="eastAsia" w:ascii="Times New Roman" w:hAnsi="Times New Roman" w:eastAsia="黑体" w:cs="Times New Roman"/>
          <w:sz w:val="28"/>
          <w:szCs w:val="28"/>
        </w:rPr>
        <w:t>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描述落实课程思政建设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的情况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课程教学内容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课程成绩评定方式，课程评价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组织实施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教改及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成效等情况。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五、课程资源（</w:t>
      </w:r>
      <w:r>
        <w:rPr>
          <w:rFonts w:hint="eastAsia" w:ascii="Times New Roman" w:hAnsi="Times New Roman" w:eastAsia="黑体" w:cs="Times New Roman"/>
          <w:sz w:val="28"/>
          <w:szCs w:val="28"/>
        </w:rPr>
        <w:t>500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描述课程资源建设及应用情况。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</w:p>
    <w:tbl>
      <w:tblPr>
        <w:tblStyle w:val="8"/>
        <w:tblpPr w:leftFromText="180" w:rightFromText="180" w:vertAnchor="text" w:horzAnchor="page" w:tblpX="1858" w:tblpY="638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概述本课程的特色及教学改革创新点。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六、课程特色与创新（</w:t>
      </w:r>
      <w:r>
        <w:rPr>
          <w:rFonts w:hint="eastAsia" w:ascii="Times New Roman" w:hAnsi="Times New Roman" w:eastAsia="黑体" w:cs="Times New Roman"/>
          <w:sz w:val="28"/>
          <w:szCs w:val="28"/>
        </w:rPr>
        <w:t>500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p>
      <w:pPr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pStyle w:val="10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七、附件材料清单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8522" w:type="dxa"/>
            <w:vAlign w:val="center"/>
          </w:tcPr>
          <w:p>
            <w:pPr>
              <w:numPr>
                <w:ilvl w:val="255"/>
                <w:numId w:val="0"/>
              </w:numPr>
              <w:adjustRightInd w:val="0"/>
              <w:snapToGrid w:val="0"/>
              <w:spacing w:line="440" w:lineRule="exact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1. 课程教案</w:t>
            </w:r>
          </w:p>
          <w:p>
            <w:pPr>
              <w:numPr>
                <w:ilvl w:val="255"/>
                <w:numId w:val="0"/>
              </w:numPr>
              <w:adjustRightInd w:val="0"/>
              <w:snapToGrid w:val="0"/>
              <w:spacing w:line="440" w:lineRule="exact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 xml:space="preserve">2.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本学期教学日历</w:t>
            </w:r>
          </w:p>
          <w:p>
            <w:pPr>
              <w:numPr>
                <w:ilvl w:val="255"/>
                <w:numId w:val="0"/>
              </w:numPr>
              <w:adjustRightInd w:val="0"/>
              <w:snapToGrid w:val="0"/>
              <w:spacing w:line="440" w:lineRule="exact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 xml:space="preserve">.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本学期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课表</w:t>
            </w:r>
          </w:p>
          <w:p>
            <w:pPr>
              <w:numPr>
                <w:ilvl w:val="255"/>
                <w:numId w:val="0"/>
              </w:numPr>
              <w:adjustRightInd w:val="0"/>
              <w:snapToGrid w:val="0"/>
              <w:spacing w:line="440" w:lineRule="exact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编著出版与课程相关的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教材封面、版权页及目录页</w:t>
            </w:r>
          </w:p>
          <w:p>
            <w:pPr>
              <w:numPr>
                <w:ilvl w:val="255"/>
                <w:numId w:val="0"/>
              </w:numPr>
              <w:adjustRightInd w:val="0"/>
              <w:snapToGrid w:val="0"/>
              <w:spacing w:line="440" w:lineRule="exact"/>
              <w:rPr>
                <w:rFonts w:ascii="仿宋_GB2312" w:hAnsi="仿宋_GB2312" w:eastAsia="仿宋_GB2312" w:cs="仿宋_GB2312"/>
                <w:bCs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</w:rPr>
              <w:t>4</w:t>
            </w: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. 表中填写的教育教学成果证明材料（其中，教研论文提供首页）</w:t>
            </w:r>
          </w:p>
        </w:tc>
      </w:tr>
    </w:tbl>
    <w:p/>
    <w:p>
      <w:pPr>
        <w:pStyle w:val="10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bookmarkStart w:id="0" w:name="_Hlk140224722"/>
      <w:r>
        <w:rPr>
          <w:rFonts w:hint="eastAsia" w:ascii="黑体" w:hAnsi="黑体" w:eastAsia="黑体" w:cs="黑体"/>
          <w:sz w:val="28"/>
          <w:szCs w:val="28"/>
        </w:rPr>
        <w:t>八、课程负责人承诺</w:t>
      </w:r>
    </w:p>
    <w:bookmarkEnd w:id="0"/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</w:trPr>
        <w:tc>
          <w:tcPr>
            <w:tcW w:w="8522" w:type="dxa"/>
          </w:tcPr>
          <w:p>
            <w:pPr>
              <w:pStyle w:val="10"/>
              <w:numPr>
                <w:ilvl w:val="255"/>
                <w:numId w:val="0"/>
              </w:numPr>
              <w:spacing w:line="440" w:lineRule="exact"/>
              <w:ind w:firstLine="482" w:firstLineChars="2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是否申请直接认定：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是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否</w:t>
            </w:r>
          </w:p>
          <w:p>
            <w:pPr>
              <w:pStyle w:val="10"/>
              <w:numPr>
                <w:ilvl w:val="255"/>
                <w:numId w:val="0"/>
              </w:numPr>
              <w:spacing w:line="440" w:lineRule="exact"/>
              <w:ind w:firstLine="482" w:firstLineChars="200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如是，请选择课程获奖类别：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国家一流本科课程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北京市优质课程</w:t>
            </w:r>
          </w:p>
          <w:p>
            <w:pPr>
              <w:pStyle w:val="10"/>
              <w:numPr>
                <w:ilvl w:val="255"/>
                <w:numId w:val="0"/>
              </w:numPr>
              <w:spacing w:line="440" w:lineRule="exact"/>
              <w:ind w:firstLine="482" w:firstLineChars="200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本人保证申报书填报内容真实，不存在政治性、思想性、科学性、规范性及任何知识产权问题。如违背上述承诺，本人将承担相关责任。</w:t>
            </w:r>
          </w:p>
          <w:p>
            <w:pPr>
              <w:pStyle w:val="10"/>
              <w:numPr>
                <w:ilvl w:val="255"/>
                <w:numId w:val="0"/>
              </w:numPr>
              <w:spacing w:line="440" w:lineRule="exact"/>
              <w:ind w:left="420" w:leftChars="200" w:firstLine="4337" w:firstLineChars="180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 xml:space="preserve">课程主讲教师签字：   </w:t>
            </w:r>
          </w:p>
          <w:p>
            <w:pPr>
              <w:pStyle w:val="10"/>
              <w:numPr>
                <w:ilvl w:val="255"/>
                <w:numId w:val="0"/>
              </w:numPr>
              <w:spacing w:line="440" w:lineRule="exact"/>
              <w:ind w:left="420" w:leftChars="200" w:firstLine="6264" w:firstLineChars="2600"/>
              <w:rPr>
                <w:rFonts w:ascii="仿宋_GB2312" w:hAnsi="仿宋_GB2312" w:eastAsia="仿宋_GB2312" w:cs="仿宋_GB2312"/>
                <w:bCs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 xml:space="preserve">年  </w:t>
            </w: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 xml:space="preserve">月 </w:t>
            </w: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 xml:space="preserve"> 日</w:t>
            </w:r>
          </w:p>
        </w:tc>
      </w:tr>
    </w:tbl>
    <w:p>
      <w:pPr>
        <w:pStyle w:val="10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</w:p>
    <w:p>
      <w:pPr>
        <w:pStyle w:val="10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九、学院意见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</w:trPr>
        <w:tc>
          <w:tcPr>
            <w:tcW w:w="8522" w:type="dxa"/>
          </w:tcPr>
          <w:p>
            <w:pPr>
              <w:pStyle w:val="10"/>
              <w:numPr>
                <w:ilvl w:val="255"/>
                <w:numId w:val="0"/>
              </w:numPr>
              <w:spacing w:line="440" w:lineRule="exact"/>
              <w:ind w:firstLine="482" w:firstLineChars="200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是否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同意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推荐该课程参评本科生“优质课程”</w:t>
            </w:r>
          </w:p>
          <w:p>
            <w:pPr>
              <w:pStyle w:val="10"/>
              <w:numPr>
                <w:ilvl w:val="255"/>
                <w:numId w:val="0"/>
              </w:numPr>
              <w:spacing w:line="440" w:lineRule="exact"/>
              <w:ind w:left="420" w:leftChars="200" w:firstLine="240" w:firstLineChars="1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是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否</w:t>
            </w:r>
          </w:p>
          <w:p>
            <w:pPr>
              <w:pStyle w:val="10"/>
              <w:numPr>
                <w:ilvl w:val="255"/>
                <w:numId w:val="0"/>
              </w:numPr>
              <w:spacing w:line="440" w:lineRule="exact"/>
              <w:ind w:firstLine="482" w:firstLineChars="2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是否同意该课程直接认定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本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科生“优质课程”</w:t>
            </w:r>
            <w:bookmarkStart w:id="1" w:name="_GoBack"/>
            <w:bookmarkEnd w:id="1"/>
          </w:p>
          <w:p>
            <w:pPr>
              <w:pStyle w:val="10"/>
              <w:numPr>
                <w:ilvl w:val="255"/>
                <w:numId w:val="0"/>
              </w:numPr>
              <w:spacing w:line="440" w:lineRule="exact"/>
              <w:ind w:left="420" w:leftChars="200" w:firstLine="240" w:firstLineChars="1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是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否</w:t>
            </w:r>
          </w:p>
          <w:p>
            <w:pPr>
              <w:numPr>
                <w:ilvl w:val="255"/>
                <w:numId w:val="0"/>
              </w:numPr>
              <w:spacing w:line="440" w:lineRule="exact"/>
              <w:rPr>
                <w:rFonts w:ascii="仿宋_GB2312" w:hAnsi="仿宋_GB2312" w:eastAsia="仿宋_GB2312" w:cs="仿宋_GB2312"/>
                <w:bCs/>
                <w:w w:val="95"/>
                <w:kern w:val="0"/>
                <w:sz w:val="24"/>
                <w:szCs w:val="24"/>
              </w:rPr>
            </w:pPr>
          </w:p>
          <w:p>
            <w:pPr>
              <w:numPr>
                <w:ilvl w:val="255"/>
                <w:numId w:val="0"/>
              </w:numPr>
              <w:spacing w:line="440" w:lineRule="exact"/>
              <w:ind w:firstLine="419" w:firstLineChars="174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教学院长签字：</w:t>
            </w:r>
          </w:p>
          <w:p>
            <w:pPr>
              <w:numPr>
                <w:ilvl w:val="255"/>
                <w:numId w:val="0"/>
              </w:numPr>
              <w:spacing w:line="440" w:lineRule="exact"/>
              <w:ind w:firstLine="419" w:firstLineChars="174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推荐单位盖章：</w:t>
            </w:r>
          </w:p>
          <w:p>
            <w:pPr>
              <w:pStyle w:val="10"/>
              <w:numPr>
                <w:ilvl w:val="255"/>
                <w:numId w:val="0"/>
              </w:numPr>
              <w:spacing w:line="440" w:lineRule="exact"/>
              <w:ind w:left="420" w:leftChars="200" w:firstLine="5542" w:firstLineChars="2300"/>
              <w:rPr>
                <w:rFonts w:ascii="仿宋_GB2312" w:hAnsi="仿宋_GB2312" w:eastAsia="仿宋_GB2312" w:cs="仿宋_GB2312"/>
                <w:bCs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 xml:space="preserve">年  </w:t>
            </w: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 xml:space="preserve">月 </w:t>
            </w: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 xml:space="preserve">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58805B2-5A35-4977-A854-7BA969DDF6A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71330C3-9665-48B4-9BD8-64367BECEF33}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3" w:fontKey="{2CCCCCFF-33E2-4E39-A57F-67844582FD20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D38A4F8D-09D0-4218-93B5-21BBAEF7733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10C822A2-5732-466D-93C9-90683419A477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6" w:fontKey="{886ED8CA-E6AA-4A3A-82C6-7C53815300AC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I3OGUwMTY1M2NmMjQwMTkzNWJkYmNmOTFmN2E3YzQifQ=="/>
  </w:docVars>
  <w:rsids>
    <w:rsidRoot w:val="00314882"/>
    <w:rsid w:val="000218D8"/>
    <w:rsid w:val="000237EA"/>
    <w:rsid w:val="00027CE8"/>
    <w:rsid w:val="00030CB8"/>
    <w:rsid w:val="00032BFC"/>
    <w:rsid w:val="00077B4F"/>
    <w:rsid w:val="000858DD"/>
    <w:rsid w:val="0009486E"/>
    <w:rsid w:val="000C179C"/>
    <w:rsid w:val="000D5BD3"/>
    <w:rsid w:val="000F4CA4"/>
    <w:rsid w:val="00131A77"/>
    <w:rsid w:val="001474AE"/>
    <w:rsid w:val="001830AD"/>
    <w:rsid w:val="001B7531"/>
    <w:rsid w:val="001D0F28"/>
    <w:rsid w:val="001E4A5E"/>
    <w:rsid w:val="00240553"/>
    <w:rsid w:val="00245064"/>
    <w:rsid w:val="00247131"/>
    <w:rsid w:val="00254489"/>
    <w:rsid w:val="00260F29"/>
    <w:rsid w:val="00282E03"/>
    <w:rsid w:val="0029053C"/>
    <w:rsid w:val="00293E15"/>
    <w:rsid w:val="002946FC"/>
    <w:rsid w:val="002A7DE4"/>
    <w:rsid w:val="002C3502"/>
    <w:rsid w:val="002C3EFC"/>
    <w:rsid w:val="002C5F15"/>
    <w:rsid w:val="002D54C9"/>
    <w:rsid w:val="002D75AC"/>
    <w:rsid w:val="002D77B9"/>
    <w:rsid w:val="002E26B4"/>
    <w:rsid w:val="002E7563"/>
    <w:rsid w:val="002F2F6E"/>
    <w:rsid w:val="00314882"/>
    <w:rsid w:val="003345CC"/>
    <w:rsid w:val="00336583"/>
    <w:rsid w:val="00342AC5"/>
    <w:rsid w:val="00357AAA"/>
    <w:rsid w:val="00360C80"/>
    <w:rsid w:val="00360FA1"/>
    <w:rsid w:val="0039750F"/>
    <w:rsid w:val="003B0985"/>
    <w:rsid w:val="003C37E1"/>
    <w:rsid w:val="003C4492"/>
    <w:rsid w:val="003D6631"/>
    <w:rsid w:val="003F1FE7"/>
    <w:rsid w:val="004200DE"/>
    <w:rsid w:val="0042339A"/>
    <w:rsid w:val="004741F5"/>
    <w:rsid w:val="00476F56"/>
    <w:rsid w:val="00486596"/>
    <w:rsid w:val="004A4A79"/>
    <w:rsid w:val="004B1A76"/>
    <w:rsid w:val="004B64B8"/>
    <w:rsid w:val="004C1936"/>
    <w:rsid w:val="004C2B34"/>
    <w:rsid w:val="004C39AE"/>
    <w:rsid w:val="004D4475"/>
    <w:rsid w:val="004E6C38"/>
    <w:rsid w:val="004F1A31"/>
    <w:rsid w:val="005001BA"/>
    <w:rsid w:val="00500E0A"/>
    <w:rsid w:val="005156F2"/>
    <w:rsid w:val="00522E02"/>
    <w:rsid w:val="00532167"/>
    <w:rsid w:val="00541437"/>
    <w:rsid w:val="00546AEF"/>
    <w:rsid w:val="00566444"/>
    <w:rsid w:val="005703F0"/>
    <w:rsid w:val="005861B8"/>
    <w:rsid w:val="00592F8C"/>
    <w:rsid w:val="005A6B24"/>
    <w:rsid w:val="005F5037"/>
    <w:rsid w:val="0060351D"/>
    <w:rsid w:val="0061014A"/>
    <w:rsid w:val="006125BE"/>
    <w:rsid w:val="00625752"/>
    <w:rsid w:val="0062614A"/>
    <w:rsid w:val="006331DC"/>
    <w:rsid w:val="00633374"/>
    <w:rsid w:val="00644A8E"/>
    <w:rsid w:val="00657398"/>
    <w:rsid w:val="006679C6"/>
    <w:rsid w:val="00675FF8"/>
    <w:rsid w:val="00687AE0"/>
    <w:rsid w:val="0069008C"/>
    <w:rsid w:val="006976B0"/>
    <w:rsid w:val="006A2778"/>
    <w:rsid w:val="006C057B"/>
    <w:rsid w:val="006C0BDE"/>
    <w:rsid w:val="006E7A38"/>
    <w:rsid w:val="006F3413"/>
    <w:rsid w:val="0070265D"/>
    <w:rsid w:val="00753B29"/>
    <w:rsid w:val="0076707F"/>
    <w:rsid w:val="00774317"/>
    <w:rsid w:val="00774BCF"/>
    <w:rsid w:val="0078470F"/>
    <w:rsid w:val="00792E88"/>
    <w:rsid w:val="007A0A06"/>
    <w:rsid w:val="007E788E"/>
    <w:rsid w:val="007F7A9C"/>
    <w:rsid w:val="00805D1C"/>
    <w:rsid w:val="00807A3D"/>
    <w:rsid w:val="00831EC4"/>
    <w:rsid w:val="0083497E"/>
    <w:rsid w:val="008522F0"/>
    <w:rsid w:val="0085575B"/>
    <w:rsid w:val="0087255D"/>
    <w:rsid w:val="00874432"/>
    <w:rsid w:val="00890A40"/>
    <w:rsid w:val="008A63C8"/>
    <w:rsid w:val="008B40EB"/>
    <w:rsid w:val="009053FE"/>
    <w:rsid w:val="009146F1"/>
    <w:rsid w:val="00924E02"/>
    <w:rsid w:val="009475E0"/>
    <w:rsid w:val="00950419"/>
    <w:rsid w:val="00956745"/>
    <w:rsid w:val="009605D2"/>
    <w:rsid w:val="00981C5B"/>
    <w:rsid w:val="00982E56"/>
    <w:rsid w:val="00983545"/>
    <w:rsid w:val="009C7BAE"/>
    <w:rsid w:val="009E1BA0"/>
    <w:rsid w:val="00A04F02"/>
    <w:rsid w:val="00A14CAE"/>
    <w:rsid w:val="00A16359"/>
    <w:rsid w:val="00A36D82"/>
    <w:rsid w:val="00A43DBC"/>
    <w:rsid w:val="00A466D3"/>
    <w:rsid w:val="00A62D74"/>
    <w:rsid w:val="00AC0C31"/>
    <w:rsid w:val="00AF7055"/>
    <w:rsid w:val="00AF751B"/>
    <w:rsid w:val="00B022CF"/>
    <w:rsid w:val="00B32DD9"/>
    <w:rsid w:val="00B35F31"/>
    <w:rsid w:val="00B45E37"/>
    <w:rsid w:val="00B67775"/>
    <w:rsid w:val="00B85307"/>
    <w:rsid w:val="00B90958"/>
    <w:rsid w:val="00BC318A"/>
    <w:rsid w:val="00C049F8"/>
    <w:rsid w:val="00C36CE3"/>
    <w:rsid w:val="00C53A05"/>
    <w:rsid w:val="00C644AB"/>
    <w:rsid w:val="00C750EC"/>
    <w:rsid w:val="00C75D15"/>
    <w:rsid w:val="00C94A64"/>
    <w:rsid w:val="00C976BB"/>
    <w:rsid w:val="00CA52EE"/>
    <w:rsid w:val="00CB31F9"/>
    <w:rsid w:val="00D05AAD"/>
    <w:rsid w:val="00D16C36"/>
    <w:rsid w:val="00D33A45"/>
    <w:rsid w:val="00D40DDB"/>
    <w:rsid w:val="00D465D9"/>
    <w:rsid w:val="00D60016"/>
    <w:rsid w:val="00D60715"/>
    <w:rsid w:val="00D62BD1"/>
    <w:rsid w:val="00D639A1"/>
    <w:rsid w:val="00D72E9C"/>
    <w:rsid w:val="00D96225"/>
    <w:rsid w:val="00DC757A"/>
    <w:rsid w:val="00E41B94"/>
    <w:rsid w:val="00E41B9C"/>
    <w:rsid w:val="00E618AD"/>
    <w:rsid w:val="00E63C06"/>
    <w:rsid w:val="00E71DD9"/>
    <w:rsid w:val="00E800BD"/>
    <w:rsid w:val="00E978A4"/>
    <w:rsid w:val="00ED1831"/>
    <w:rsid w:val="00EF76A7"/>
    <w:rsid w:val="00F23327"/>
    <w:rsid w:val="00F2377F"/>
    <w:rsid w:val="00F23E4C"/>
    <w:rsid w:val="00F3763D"/>
    <w:rsid w:val="00F4016C"/>
    <w:rsid w:val="00F56F2D"/>
    <w:rsid w:val="00F63FD0"/>
    <w:rsid w:val="00F70D27"/>
    <w:rsid w:val="00F71D91"/>
    <w:rsid w:val="00F8196B"/>
    <w:rsid w:val="00F9162B"/>
    <w:rsid w:val="00FA220D"/>
    <w:rsid w:val="00FB5F09"/>
    <w:rsid w:val="00FF0DE7"/>
    <w:rsid w:val="00FF3B58"/>
    <w:rsid w:val="02FE38BA"/>
    <w:rsid w:val="060E06BD"/>
    <w:rsid w:val="07A148F5"/>
    <w:rsid w:val="0B993037"/>
    <w:rsid w:val="0C015288"/>
    <w:rsid w:val="0D9825EE"/>
    <w:rsid w:val="0EED658E"/>
    <w:rsid w:val="0F315B58"/>
    <w:rsid w:val="10B03500"/>
    <w:rsid w:val="116F4E88"/>
    <w:rsid w:val="11FC7067"/>
    <w:rsid w:val="16AF1DEE"/>
    <w:rsid w:val="16F61E7F"/>
    <w:rsid w:val="197D222D"/>
    <w:rsid w:val="1DBB3EA2"/>
    <w:rsid w:val="2411589B"/>
    <w:rsid w:val="24AE56AC"/>
    <w:rsid w:val="261866AF"/>
    <w:rsid w:val="29A71277"/>
    <w:rsid w:val="2BB510BB"/>
    <w:rsid w:val="2BE723E4"/>
    <w:rsid w:val="2C7B64E1"/>
    <w:rsid w:val="33DB02DB"/>
    <w:rsid w:val="3930026F"/>
    <w:rsid w:val="3AAB625F"/>
    <w:rsid w:val="3C5B0394"/>
    <w:rsid w:val="3C987582"/>
    <w:rsid w:val="3D5D4994"/>
    <w:rsid w:val="40F31A23"/>
    <w:rsid w:val="42BE18A0"/>
    <w:rsid w:val="43E206B9"/>
    <w:rsid w:val="458A59D1"/>
    <w:rsid w:val="45B700D9"/>
    <w:rsid w:val="46A807DC"/>
    <w:rsid w:val="475C6768"/>
    <w:rsid w:val="487653C1"/>
    <w:rsid w:val="4AD20A29"/>
    <w:rsid w:val="4BBC4ECC"/>
    <w:rsid w:val="52A61019"/>
    <w:rsid w:val="54A43981"/>
    <w:rsid w:val="55AB20B6"/>
    <w:rsid w:val="56251808"/>
    <w:rsid w:val="5A8D7E52"/>
    <w:rsid w:val="615E43C0"/>
    <w:rsid w:val="61820A3D"/>
    <w:rsid w:val="62065167"/>
    <w:rsid w:val="62DD558F"/>
    <w:rsid w:val="64C41FE1"/>
    <w:rsid w:val="673502CD"/>
    <w:rsid w:val="67DD4550"/>
    <w:rsid w:val="6BFA460D"/>
    <w:rsid w:val="6C346B68"/>
    <w:rsid w:val="6C50733D"/>
    <w:rsid w:val="6D667C82"/>
    <w:rsid w:val="6E1073E7"/>
    <w:rsid w:val="6E6055FD"/>
    <w:rsid w:val="6F0237BF"/>
    <w:rsid w:val="720B6D64"/>
    <w:rsid w:val="723230F4"/>
    <w:rsid w:val="78410772"/>
    <w:rsid w:val="799B6859"/>
    <w:rsid w:val="7FC849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文字 字符"/>
    <w:basedOn w:val="9"/>
    <w:link w:val="2"/>
    <w:qFormat/>
    <w:uiPriority w:val="99"/>
  </w:style>
  <w:style w:type="character" w:customStyle="1" w:styleId="14">
    <w:name w:val="批注主题 字符"/>
    <w:basedOn w:val="13"/>
    <w:link w:val="6"/>
    <w:qFormat/>
    <w:uiPriority w:val="99"/>
    <w:rPr>
      <w:b/>
      <w:bCs/>
      <w:kern w:val="2"/>
      <w:sz w:val="21"/>
      <w:szCs w:val="22"/>
    </w:rPr>
  </w:style>
  <w:style w:type="character" w:customStyle="1" w:styleId="15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8C848-53A1-441E-86A2-0512E145E6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968</Words>
  <Characters>990</Characters>
  <Lines>8</Lines>
  <Paragraphs>2</Paragraphs>
  <TotalTime>0</TotalTime>
  <ScaleCrop>false</ScaleCrop>
  <LinksUpToDate>false</LinksUpToDate>
  <CharactersWithSpaces>1072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2022-03-03T00:07:00Z</dcterms:created>
  <dc:creator>hep</dc:creator>
  <cp:lastModifiedBy>娜</cp:lastModifiedBy>
  <dcterms:modified xsi:type="dcterms:W3CDTF">2023-08-24T09:42:30Z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4E3396840D2C4B79AE29586CEAEFB653</vt:lpwstr>
  </property>
</Properties>
</file>