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  <w:r>
        <w:drawing>
          <wp:inline distT="0" distB="0" distL="0" distR="0">
            <wp:extent cx="4524375" cy="6477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ascii="方正小标宋简体" w:eastAsia="方正小标宋简体"/>
          <w:sz w:val="56"/>
          <w:szCs w:val="52"/>
        </w:rPr>
      </w:pPr>
      <w:r>
        <w:rPr>
          <w:rFonts w:hint="eastAsia" w:ascii="方正小标宋简体" w:eastAsia="方正小标宋简体"/>
          <w:sz w:val="96"/>
          <w:szCs w:val="44"/>
        </w:rPr>
        <w:t>“</w:t>
      </w:r>
      <w:r>
        <w:rPr>
          <w:rFonts w:ascii="方正小标宋简体" w:eastAsia="方正小标宋简体"/>
          <w:sz w:val="56"/>
          <w:szCs w:val="52"/>
        </w:rPr>
        <w:t>学院教师发展中心建设</w:t>
      </w:r>
      <w:r>
        <w:rPr>
          <w:rFonts w:hint="eastAsia" w:ascii="方正小标宋简体" w:eastAsia="方正小标宋简体"/>
          <w:sz w:val="56"/>
          <w:szCs w:val="52"/>
        </w:rPr>
        <w:t>”</w:t>
      </w:r>
    </w:p>
    <w:p>
      <w:pPr>
        <w:spacing w:line="480" w:lineRule="auto"/>
        <w:jc w:val="center"/>
        <w:rPr>
          <w:rFonts w:ascii="方正小标宋简体" w:eastAsia="方正小标宋简体"/>
          <w:sz w:val="56"/>
          <w:szCs w:val="44"/>
        </w:rPr>
      </w:pPr>
      <w:r>
        <w:rPr>
          <w:rFonts w:hint="eastAsia" w:ascii="方正小标宋简体" w:eastAsia="方正小标宋简体"/>
          <w:sz w:val="56"/>
          <w:szCs w:val="44"/>
        </w:rPr>
        <w:t>2</w:t>
      </w:r>
      <w:r>
        <w:rPr>
          <w:rFonts w:ascii="方正小标宋简体" w:eastAsia="方正小标宋简体"/>
          <w:sz w:val="56"/>
          <w:szCs w:val="44"/>
        </w:rPr>
        <w:t>02</w:t>
      </w:r>
      <w:r>
        <w:rPr>
          <w:rFonts w:hint="eastAsia" w:ascii="方正小标宋简体" w:eastAsia="方正小标宋简体"/>
          <w:sz w:val="56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56"/>
          <w:szCs w:val="44"/>
        </w:rPr>
        <w:t>年度工作任务书</w:t>
      </w: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spacing w:line="640" w:lineRule="exact"/>
        <w:ind w:firstLine="1440" w:firstLineChars="450"/>
        <w:rPr>
          <w:sz w:val="32"/>
          <w:szCs w:val="32"/>
          <w:u w:val="single"/>
        </w:rPr>
      </w:pPr>
    </w:p>
    <w:tbl>
      <w:tblPr>
        <w:tblStyle w:val="6"/>
        <w:tblW w:w="0" w:type="auto"/>
        <w:tblInd w:w="10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填</w:t>
            </w:r>
            <w:r>
              <w:rPr>
                <w:sz w:val="30"/>
                <w:szCs w:val="30"/>
              </w:rPr>
              <w:t>报学院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sz w:val="30"/>
                <w:szCs w:val="30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</w:t>
            </w:r>
            <w:r>
              <w:rPr>
                <w:sz w:val="30"/>
                <w:szCs w:val="30"/>
              </w:rPr>
              <w:t>人姓名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sz w:val="30"/>
                <w:szCs w:val="30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sz w:val="30"/>
                <w:szCs w:val="30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电子邮件：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sz w:val="30"/>
                <w:szCs w:val="30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起</w:t>
            </w:r>
            <w:r>
              <w:rPr>
                <w:sz w:val="30"/>
                <w:szCs w:val="30"/>
              </w:rPr>
              <w:t>止</w:t>
            </w:r>
            <w:r>
              <w:rPr>
                <w:rFonts w:hint="eastAsia"/>
                <w:sz w:val="30"/>
                <w:szCs w:val="30"/>
              </w:rPr>
              <w:t>日期：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202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>1</w:t>
            </w:r>
            <w:r>
              <w:rPr>
                <w:rFonts w:hint="eastAsia"/>
                <w:sz w:val="30"/>
                <w:szCs w:val="30"/>
                <w:u w:val="single"/>
              </w:rPr>
              <w:t>年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>3</w:t>
            </w:r>
            <w:r>
              <w:rPr>
                <w:rFonts w:hint="eastAsia"/>
                <w:sz w:val="30"/>
                <w:szCs w:val="30"/>
                <w:u w:val="single"/>
              </w:rPr>
              <w:t>月---202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>2</w:t>
            </w:r>
            <w:r>
              <w:rPr>
                <w:rFonts w:hint="eastAsia"/>
                <w:sz w:val="30"/>
                <w:szCs w:val="30"/>
                <w:u w:val="single"/>
              </w:rPr>
              <w:t>年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>3</w:t>
            </w:r>
            <w:r>
              <w:rPr>
                <w:rFonts w:hint="eastAsia"/>
                <w:sz w:val="30"/>
                <w:szCs w:val="30"/>
                <w:u w:val="single"/>
              </w:rPr>
              <w:t>月</w:t>
            </w:r>
          </w:p>
        </w:tc>
      </w:tr>
    </w:tbl>
    <w:p>
      <w:pPr>
        <w:spacing w:line="640" w:lineRule="exact"/>
        <w:ind w:firstLine="1440" w:firstLineChars="450"/>
        <w:rPr>
          <w:sz w:val="32"/>
          <w:szCs w:val="32"/>
        </w:rPr>
      </w:pPr>
    </w:p>
    <w:p>
      <w:pPr>
        <w:rPr>
          <w:b/>
          <w:sz w:val="28"/>
          <w:szCs w:val="28"/>
        </w:rPr>
      </w:pPr>
    </w:p>
    <w:p>
      <w:pPr>
        <w:jc w:val="center"/>
        <w:rPr>
          <w:b/>
          <w:spacing w:val="60"/>
          <w:sz w:val="32"/>
          <w:szCs w:val="32"/>
        </w:rPr>
      </w:pPr>
      <w:r>
        <w:rPr>
          <w:rFonts w:hint="eastAsia"/>
          <w:b/>
          <w:spacing w:val="60"/>
          <w:sz w:val="32"/>
          <w:szCs w:val="32"/>
        </w:rPr>
        <w:t>教务处制</w:t>
      </w:r>
    </w:p>
    <w:p>
      <w:pPr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/>
          <w:b/>
          <w:spacing w:val="60"/>
          <w:sz w:val="32"/>
          <w:szCs w:val="32"/>
        </w:rPr>
        <w:t>二</w:t>
      </w:r>
      <w:r>
        <w:rPr>
          <w:rFonts w:hint="eastAsia" w:ascii="宋体" w:hAnsi="宋体" w:cs="宋体"/>
          <w:b/>
          <w:spacing w:val="60"/>
          <w:sz w:val="32"/>
          <w:szCs w:val="32"/>
        </w:rPr>
        <w:t>〇</w:t>
      </w:r>
      <w:r>
        <w:rPr>
          <w:rFonts w:hint="eastAsia"/>
          <w:b/>
          <w:spacing w:val="60"/>
          <w:sz w:val="32"/>
          <w:szCs w:val="32"/>
        </w:rPr>
        <w:t>二</w:t>
      </w:r>
      <w:r>
        <w:rPr>
          <w:rFonts w:hint="eastAsia"/>
          <w:b/>
          <w:spacing w:val="60"/>
          <w:sz w:val="32"/>
          <w:szCs w:val="32"/>
          <w:lang w:eastAsia="zh-CN"/>
        </w:rPr>
        <w:t>一</w:t>
      </w:r>
      <w:bookmarkStart w:id="0" w:name="_GoBack"/>
      <w:bookmarkEnd w:id="0"/>
      <w:r>
        <w:rPr>
          <w:rFonts w:hint="eastAsia"/>
          <w:b/>
          <w:spacing w:val="60"/>
          <w:sz w:val="32"/>
          <w:szCs w:val="32"/>
        </w:rPr>
        <w:t>年</w:t>
      </w:r>
      <w:r>
        <w:rPr>
          <w:rFonts w:ascii="黑体" w:eastAsia="黑体"/>
          <w:b/>
          <w:sz w:val="30"/>
        </w:rPr>
        <w:br w:type="page"/>
      </w:r>
    </w:p>
    <w:p>
      <w:pPr>
        <w:adjustRightInd w:val="0"/>
        <w:snapToGrid w:val="0"/>
        <w:spacing w:after="100" w:afterAutospacing="1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</w:t>
      </w:r>
      <w:r>
        <w:rPr>
          <w:rFonts w:ascii="黑体" w:hAnsi="黑体" w:eastAsia="黑体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kern w:val="0"/>
          <w:sz w:val="32"/>
          <w:szCs w:val="32"/>
        </w:rPr>
        <w:t>学院教师</w:t>
      </w:r>
      <w:r>
        <w:rPr>
          <w:rFonts w:ascii="黑体" w:hAnsi="黑体" w:eastAsia="黑体"/>
          <w:kern w:val="0"/>
          <w:sz w:val="32"/>
          <w:szCs w:val="32"/>
        </w:rPr>
        <w:t>发展中心基本情况</w:t>
      </w:r>
    </w:p>
    <w:tbl>
      <w:tblPr>
        <w:tblStyle w:val="6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314"/>
        <w:gridCol w:w="1418"/>
        <w:gridCol w:w="1559"/>
        <w:gridCol w:w="1418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4291" w:type="dxa"/>
            <w:gridSpan w:val="3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31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1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电子</w:t>
            </w:r>
            <w:r>
              <w:rPr>
                <w:rFonts w:eastAsia="仿宋"/>
                <w:b/>
                <w:kern w:val="0"/>
                <w:sz w:val="28"/>
                <w:szCs w:val="28"/>
              </w:rPr>
              <w:t>邮箱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16" w:type="dxa"/>
            <w:vMerge w:val="restart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中心其他成员情况</w:t>
            </w:r>
          </w:p>
        </w:tc>
        <w:tc>
          <w:tcPr>
            <w:tcW w:w="131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715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负责</w:t>
            </w:r>
            <w:r>
              <w:rPr>
                <w:rFonts w:eastAsia="仿宋"/>
                <w:b/>
                <w:kern w:val="0"/>
                <w:sz w:val="28"/>
                <w:szCs w:val="28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3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中心建设</w:t>
            </w:r>
            <w:r>
              <w:rPr>
                <w:rFonts w:eastAsia="仿宋"/>
                <w:kern w:val="0"/>
                <w:sz w:val="28"/>
                <w:szCs w:val="28"/>
              </w:rPr>
              <w:t>现状</w:t>
            </w:r>
          </w:p>
        </w:tc>
        <w:tc>
          <w:tcPr>
            <w:tcW w:w="7424" w:type="dxa"/>
            <w:gridSpan w:val="5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100" w:beforeAutospacing="1" w:after="100" w:afterAutospacing="1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</w:t>
      </w:r>
      <w:r>
        <w:rPr>
          <w:rFonts w:ascii="黑体" w:hAnsi="黑体" w:eastAsia="黑体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kern w:val="0"/>
          <w:sz w:val="32"/>
          <w:szCs w:val="32"/>
        </w:rPr>
        <w:t>实施方案</w:t>
      </w:r>
    </w:p>
    <w:tbl>
      <w:tblPr>
        <w:tblStyle w:val="6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17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实施方案</w:t>
            </w:r>
          </w:p>
        </w:tc>
        <w:tc>
          <w:tcPr>
            <w:tcW w:w="8203" w:type="dxa"/>
          </w:tcPr>
          <w:p>
            <w:pPr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1. 计划开展的总体目标与思路</w:t>
            </w:r>
          </w:p>
          <w:p>
            <w:pPr>
              <w:rPr>
                <w:rFonts w:eastAsia="仿宋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2.</w:t>
            </w: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 xml:space="preserve"> 拟进行的教学改革、教学研究和实践探索</w:t>
            </w:r>
          </w:p>
          <w:p>
            <w:pPr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 xml:space="preserve">3. </w:t>
            </w: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预期完成的</w:t>
            </w:r>
            <w:r>
              <w:rPr>
                <w:rFonts w:eastAsia="仿宋"/>
                <w:b/>
                <w:kern w:val="0"/>
                <w:sz w:val="28"/>
                <w:szCs w:val="28"/>
              </w:rPr>
              <w:t>标志性</w:t>
            </w: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成果</w:t>
            </w:r>
          </w:p>
          <w:p>
            <w:pPr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4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特色与创新</w:t>
            </w:r>
          </w:p>
        </w:tc>
        <w:tc>
          <w:tcPr>
            <w:tcW w:w="8203" w:type="dxa"/>
          </w:tcPr>
          <w:p>
            <w:pPr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100" w:beforeAutospacing="1" w:after="100" w:afterAutospacing="1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</w:t>
      </w:r>
      <w:r>
        <w:rPr>
          <w:rFonts w:ascii="黑体" w:hAnsi="黑体" w:eastAsia="黑体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kern w:val="0"/>
          <w:sz w:val="32"/>
          <w:szCs w:val="32"/>
        </w:rPr>
        <w:t>经费</w:t>
      </w:r>
      <w:r>
        <w:rPr>
          <w:rFonts w:ascii="黑体" w:hAnsi="黑体" w:eastAsia="黑体"/>
          <w:kern w:val="0"/>
          <w:sz w:val="32"/>
          <w:szCs w:val="32"/>
        </w:rPr>
        <w:t>预算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2551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114" w:type="dxa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预算</w:t>
            </w: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科目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预算</w:t>
            </w:r>
            <w:r>
              <w:rPr>
                <w:rFonts w:eastAsia="仿宋"/>
                <w:b/>
                <w:kern w:val="0"/>
                <w:sz w:val="28"/>
                <w:szCs w:val="28"/>
              </w:rPr>
              <w:t>额度（万</w:t>
            </w: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元</w:t>
            </w:r>
            <w:r>
              <w:rPr>
                <w:rFonts w:eastAsia="仿宋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详细预算依据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114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办公费、资料费</w:t>
            </w:r>
          </w:p>
        </w:tc>
        <w:tc>
          <w:tcPr>
            <w:tcW w:w="2551" w:type="dxa"/>
          </w:tcPr>
          <w:p>
            <w:pPr>
              <w:wordWrap w:val="0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wordWrap w:val="0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114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版面费、印刷费</w:t>
            </w:r>
          </w:p>
        </w:tc>
        <w:tc>
          <w:tcPr>
            <w:tcW w:w="2551" w:type="dxa"/>
          </w:tcPr>
          <w:p>
            <w:pPr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114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差旅费</w:t>
            </w:r>
          </w:p>
        </w:tc>
        <w:tc>
          <w:tcPr>
            <w:tcW w:w="2551" w:type="dxa"/>
          </w:tcPr>
          <w:p>
            <w:pPr>
              <w:wordWrap w:val="0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wordWrap w:val="0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114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会议费</w:t>
            </w:r>
          </w:p>
        </w:tc>
        <w:tc>
          <w:tcPr>
            <w:tcW w:w="2551" w:type="dxa"/>
          </w:tcPr>
          <w:p>
            <w:pPr>
              <w:wordWrap w:val="0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wordWrap w:val="0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114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培训费</w:t>
            </w:r>
          </w:p>
        </w:tc>
        <w:tc>
          <w:tcPr>
            <w:tcW w:w="2551" w:type="dxa"/>
          </w:tcPr>
          <w:p>
            <w:pPr>
              <w:wordWrap w:val="0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wordWrap w:val="0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114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其他交通费用</w:t>
            </w:r>
          </w:p>
        </w:tc>
        <w:tc>
          <w:tcPr>
            <w:tcW w:w="2551" w:type="dxa"/>
          </w:tcPr>
          <w:p>
            <w:pPr>
              <w:wordWrap w:val="0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wordWrap w:val="0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114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劳务费（不高于</w:t>
            </w:r>
            <w:r>
              <w:rPr>
                <w:rFonts w:eastAsia="仿宋"/>
                <w:b/>
                <w:kern w:val="0"/>
                <w:sz w:val="28"/>
                <w:szCs w:val="28"/>
              </w:rPr>
              <w:t>30%</w:t>
            </w: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2551" w:type="dxa"/>
          </w:tcPr>
          <w:p>
            <w:pPr>
              <w:wordWrap w:val="0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wordWrap w:val="0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114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8.</w:t>
            </w:r>
            <w:r>
              <w:rPr>
                <w:rFonts w:eastAsia="仿宋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3261" w:type="dxa"/>
          </w:tcPr>
          <w:p>
            <w:pPr>
              <w:wordWrap w:val="0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100" w:beforeAutospacing="1" w:after="100" w:afterAutospacing="1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四、审批意见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7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7" w:hRule="atLeas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负责人</w:t>
            </w:r>
          </w:p>
        </w:tc>
        <w:tc>
          <w:tcPr>
            <w:tcW w:w="7405" w:type="dxa"/>
          </w:tcPr>
          <w:p>
            <w:pPr>
              <w:spacing w:before="120"/>
              <w:rPr>
                <w:rFonts w:eastAsia="仿宋"/>
                <w:b/>
                <w:kern w:val="0"/>
                <w:sz w:val="28"/>
                <w:szCs w:val="28"/>
              </w:rPr>
            </w:pPr>
          </w:p>
          <w:p>
            <w:pPr>
              <w:spacing w:before="120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按照承诺如期完成，并达到相应效果。</w:t>
            </w:r>
          </w:p>
          <w:p>
            <w:pPr>
              <w:wordWrap w:val="0"/>
              <w:spacing w:before="120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 xml:space="preserve">                    </w:t>
            </w:r>
          </w:p>
          <w:p>
            <w:pPr>
              <w:wordWrap w:val="0"/>
              <w:spacing w:before="120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 xml:space="preserve">          </w:t>
            </w:r>
            <w:r>
              <w:rPr>
                <w:rFonts w:eastAsia="仿宋"/>
                <w:b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 xml:space="preserve">负责人签字： </w:t>
            </w:r>
            <w:r>
              <w:rPr>
                <w:rFonts w:eastAsia="仿宋"/>
                <w:b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spacing w:before="120"/>
              <w:jc w:val="right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年</w:t>
            </w:r>
            <w:r>
              <w:rPr>
                <w:rFonts w:eastAsia="仿宋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日</w:t>
            </w:r>
            <w:r>
              <w:rPr>
                <w:rFonts w:eastAsia="仿宋"/>
                <w:b/>
                <w:kern w:val="0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4" w:hRule="atLeas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7405" w:type="dxa"/>
            <w:vAlign w:val="bottom"/>
          </w:tcPr>
          <w:p>
            <w:pPr>
              <w:spacing w:before="120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学院公章：</w:t>
            </w:r>
            <w:r>
              <w:rPr>
                <w:rFonts w:eastAsia="仿宋"/>
                <w:b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院长签章：</w:t>
            </w:r>
            <w:r>
              <w:rPr>
                <w:rFonts w:eastAsia="仿宋"/>
                <w:b/>
                <w:kern w:val="0"/>
                <w:sz w:val="28"/>
                <w:szCs w:val="28"/>
              </w:rPr>
              <w:t xml:space="preserve">              </w:t>
            </w:r>
          </w:p>
          <w:p>
            <w:pPr>
              <w:spacing w:before="120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年</w:t>
            </w:r>
            <w:r>
              <w:rPr>
                <w:rFonts w:eastAsia="仿宋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教务处</w:t>
            </w:r>
          </w:p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405" w:type="dxa"/>
            <w:vAlign w:val="bottom"/>
          </w:tcPr>
          <w:p>
            <w:pPr>
              <w:spacing w:before="120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（盖章）</w:t>
            </w:r>
          </w:p>
          <w:p>
            <w:pPr>
              <w:spacing w:before="120"/>
              <w:jc w:val="right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年</w:t>
            </w:r>
            <w:r>
              <w:rPr>
                <w:rFonts w:eastAsia="仿宋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_GB2312" w:eastAsia="仿宋_GB2312" w:hAnsiTheme="minorEastAsia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C1"/>
    <w:rsid w:val="00000A8F"/>
    <w:rsid w:val="0002049C"/>
    <w:rsid w:val="00026475"/>
    <w:rsid w:val="00036A0C"/>
    <w:rsid w:val="00044FB4"/>
    <w:rsid w:val="00051F44"/>
    <w:rsid w:val="00061BE3"/>
    <w:rsid w:val="000667C1"/>
    <w:rsid w:val="00071B71"/>
    <w:rsid w:val="000759BF"/>
    <w:rsid w:val="000760E3"/>
    <w:rsid w:val="00093A41"/>
    <w:rsid w:val="000B0354"/>
    <w:rsid w:val="000B4F32"/>
    <w:rsid w:val="000C0AB2"/>
    <w:rsid w:val="000C1193"/>
    <w:rsid w:val="000C6985"/>
    <w:rsid w:val="000E72DD"/>
    <w:rsid w:val="000E7645"/>
    <w:rsid w:val="000F11FD"/>
    <w:rsid w:val="00100DD7"/>
    <w:rsid w:val="00110771"/>
    <w:rsid w:val="00117BC2"/>
    <w:rsid w:val="00141E92"/>
    <w:rsid w:val="001438C4"/>
    <w:rsid w:val="00164014"/>
    <w:rsid w:val="00181FB1"/>
    <w:rsid w:val="00183FFB"/>
    <w:rsid w:val="001954B2"/>
    <w:rsid w:val="001A322C"/>
    <w:rsid w:val="001A529C"/>
    <w:rsid w:val="001C3695"/>
    <w:rsid w:val="001E6DDB"/>
    <w:rsid w:val="00210005"/>
    <w:rsid w:val="00212E44"/>
    <w:rsid w:val="00215D05"/>
    <w:rsid w:val="00222A86"/>
    <w:rsid w:val="00227653"/>
    <w:rsid w:val="00231B4F"/>
    <w:rsid w:val="00257A07"/>
    <w:rsid w:val="00271515"/>
    <w:rsid w:val="00297835"/>
    <w:rsid w:val="002A016C"/>
    <w:rsid w:val="002A33F6"/>
    <w:rsid w:val="002A3BCE"/>
    <w:rsid w:val="002A6876"/>
    <w:rsid w:val="002A68FC"/>
    <w:rsid w:val="002B4DB8"/>
    <w:rsid w:val="002C7232"/>
    <w:rsid w:val="002E11F6"/>
    <w:rsid w:val="002E2480"/>
    <w:rsid w:val="002E26C9"/>
    <w:rsid w:val="00300D6C"/>
    <w:rsid w:val="00316BA8"/>
    <w:rsid w:val="00316CEF"/>
    <w:rsid w:val="003215C8"/>
    <w:rsid w:val="003323C2"/>
    <w:rsid w:val="00343FCA"/>
    <w:rsid w:val="00362EAF"/>
    <w:rsid w:val="003A0A2C"/>
    <w:rsid w:val="003A123B"/>
    <w:rsid w:val="003B2835"/>
    <w:rsid w:val="003B5E90"/>
    <w:rsid w:val="003C369A"/>
    <w:rsid w:val="003C5E14"/>
    <w:rsid w:val="003C7ADC"/>
    <w:rsid w:val="003D16A4"/>
    <w:rsid w:val="003D30EC"/>
    <w:rsid w:val="003D6BE7"/>
    <w:rsid w:val="003E6372"/>
    <w:rsid w:val="003F2C1D"/>
    <w:rsid w:val="00400186"/>
    <w:rsid w:val="00401F24"/>
    <w:rsid w:val="004041C2"/>
    <w:rsid w:val="00415093"/>
    <w:rsid w:val="004206A3"/>
    <w:rsid w:val="00421DC8"/>
    <w:rsid w:val="004340D9"/>
    <w:rsid w:val="00441D7D"/>
    <w:rsid w:val="00466FE4"/>
    <w:rsid w:val="00475D38"/>
    <w:rsid w:val="00476726"/>
    <w:rsid w:val="00482115"/>
    <w:rsid w:val="00482B8F"/>
    <w:rsid w:val="00483281"/>
    <w:rsid w:val="004C3042"/>
    <w:rsid w:val="004D0055"/>
    <w:rsid w:val="004D36E3"/>
    <w:rsid w:val="004D70D1"/>
    <w:rsid w:val="004F079E"/>
    <w:rsid w:val="004F0CCF"/>
    <w:rsid w:val="004F61D5"/>
    <w:rsid w:val="00502570"/>
    <w:rsid w:val="00504A4C"/>
    <w:rsid w:val="0050595D"/>
    <w:rsid w:val="00521B43"/>
    <w:rsid w:val="00527DB7"/>
    <w:rsid w:val="005306ED"/>
    <w:rsid w:val="00554A2A"/>
    <w:rsid w:val="00557E37"/>
    <w:rsid w:val="005661BF"/>
    <w:rsid w:val="0056696F"/>
    <w:rsid w:val="00593679"/>
    <w:rsid w:val="005A3412"/>
    <w:rsid w:val="005A467C"/>
    <w:rsid w:val="005B61A7"/>
    <w:rsid w:val="005D7B3D"/>
    <w:rsid w:val="005E31B8"/>
    <w:rsid w:val="005F1FA4"/>
    <w:rsid w:val="006043F2"/>
    <w:rsid w:val="0062367D"/>
    <w:rsid w:val="006502A5"/>
    <w:rsid w:val="00655BE8"/>
    <w:rsid w:val="00660C9C"/>
    <w:rsid w:val="00677247"/>
    <w:rsid w:val="006775FB"/>
    <w:rsid w:val="00691566"/>
    <w:rsid w:val="006A4E70"/>
    <w:rsid w:val="006A5508"/>
    <w:rsid w:val="006C0576"/>
    <w:rsid w:val="006C43A4"/>
    <w:rsid w:val="006F237C"/>
    <w:rsid w:val="00707EC1"/>
    <w:rsid w:val="00717B7C"/>
    <w:rsid w:val="0072402B"/>
    <w:rsid w:val="007265FD"/>
    <w:rsid w:val="00741CCE"/>
    <w:rsid w:val="00741D41"/>
    <w:rsid w:val="00744387"/>
    <w:rsid w:val="00751D44"/>
    <w:rsid w:val="007558D1"/>
    <w:rsid w:val="007643F8"/>
    <w:rsid w:val="00777055"/>
    <w:rsid w:val="00783402"/>
    <w:rsid w:val="00785B42"/>
    <w:rsid w:val="00794C43"/>
    <w:rsid w:val="0079792D"/>
    <w:rsid w:val="007D733B"/>
    <w:rsid w:val="007E409A"/>
    <w:rsid w:val="007E612B"/>
    <w:rsid w:val="00802308"/>
    <w:rsid w:val="008062C7"/>
    <w:rsid w:val="00807E1D"/>
    <w:rsid w:val="0082212E"/>
    <w:rsid w:val="008234AC"/>
    <w:rsid w:val="00826A22"/>
    <w:rsid w:val="0083555F"/>
    <w:rsid w:val="00852FBD"/>
    <w:rsid w:val="00853ADF"/>
    <w:rsid w:val="00854677"/>
    <w:rsid w:val="0086784F"/>
    <w:rsid w:val="008775BF"/>
    <w:rsid w:val="008B2EE6"/>
    <w:rsid w:val="008C1F27"/>
    <w:rsid w:val="008C333C"/>
    <w:rsid w:val="008C4638"/>
    <w:rsid w:val="008C5680"/>
    <w:rsid w:val="008D22C3"/>
    <w:rsid w:val="008F6977"/>
    <w:rsid w:val="00905A18"/>
    <w:rsid w:val="009540AA"/>
    <w:rsid w:val="00964678"/>
    <w:rsid w:val="0096656B"/>
    <w:rsid w:val="009706BF"/>
    <w:rsid w:val="00970714"/>
    <w:rsid w:val="00975750"/>
    <w:rsid w:val="00976E9B"/>
    <w:rsid w:val="00996D0C"/>
    <w:rsid w:val="009A14E5"/>
    <w:rsid w:val="009C4909"/>
    <w:rsid w:val="009C4EB4"/>
    <w:rsid w:val="009C6729"/>
    <w:rsid w:val="009D36D4"/>
    <w:rsid w:val="009E755C"/>
    <w:rsid w:val="00A01D05"/>
    <w:rsid w:val="00A10292"/>
    <w:rsid w:val="00A21E22"/>
    <w:rsid w:val="00A2232E"/>
    <w:rsid w:val="00A34F4F"/>
    <w:rsid w:val="00A526CE"/>
    <w:rsid w:val="00A52748"/>
    <w:rsid w:val="00A72E9E"/>
    <w:rsid w:val="00A81A94"/>
    <w:rsid w:val="00A86068"/>
    <w:rsid w:val="00A92F60"/>
    <w:rsid w:val="00A94561"/>
    <w:rsid w:val="00AA5DC2"/>
    <w:rsid w:val="00AA7342"/>
    <w:rsid w:val="00AB1C76"/>
    <w:rsid w:val="00AE0A86"/>
    <w:rsid w:val="00AE0C82"/>
    <w:rsid w:val="00AE34AF"/>
    <w:rsid w:val="00AF52F3"/>
    <w:rsid w:val="00B03314"/>
    <w:rsid w:val="00B11FF1"/>
    <w:rsid w:val="00B13742"/>
    <w:rsid w:val="00B21A69"/>
    <w:rsid w:val="00B35041"/>
    <w:rsid w:val="00B465CE"/>
    <w:rsid w:val="00B46DFC"/>
    <w:rsid w:val="00B554CC"/>
    <w:rsid w:val="00B71EA2"/>
    <w:rsid w:val="00B725D0"/>
    <w:rsid w:val="00B728E2"/>
    <w:rsid w:val="00BC2B2A"/>
    <w:rsid w:val="00BD054C"/>
    <w:rsid w:val="00BE087E"/>
    <w:rsid w:val="00C06517"/>
    <w:rsid w:val="00C22C94"/>
    <w:rsid w:val="00C23279"/>
    <w:rsid w:val="00C26850"/>
    <w:rsid w:val="00C354CC"/>
    <w:rsid w:val="00C5355B"/>
    <w:rsid w:val="00C656CB"/>
    <w:rsid w:val="00C6615E"/>
    <w:rsid w:val="00C70B85"/>
    <w:rsid w:val="00C720BA"/>
    <w:rsid w:val="00C83EF3"/>
    <w:rsid w:val="00CA1AFD"/>
    <w:rsid w:val="00CB151D"/>
    <w:rsid w:val="00CC0B24"/>
    <w:rsid w:val="00CC23EA"/>
    <w:rsid w:val="00CE604D"/>
    <w:rsid w:val="00CE6F28"/>
    <w:rsid w:val="00CF0F2E"/>
    <w:rsid w:val="00CF6CF3"/>
    <w:rsid w:val="00D04DC0"/>
    <w:rsid w:val="00D166EB"/>
    <w:rsid w:val="00D32D23"/>
    <w:rsid w:val="00D333B1"/>
    <w:rsid w:val="00D46AFE"/>
    <w:rsid w:val="00D571F2"/>
    <w:rsid w:val="00D6017F"/>
    <w:rsid w:val="00D61FFA"/>
    <w:rsid w:val="00D67FEB"/>
    <w:rsid w:val="00D70835"/>
    <w:rsid w:val="00D75AE1"/>
    <w:rsid w:val="00D75D41"/>
    <w:rsid w:val="00D92A1F"/>
    <w:rsid w:val="00D951ED"/>
    <w:rsid w:val="00DA0202"/>
    <w:rsid w:val="00DA0A97"/>
    <w:rsid w:val="00DB10F8"/>
    <w:rsid w:val="00DB12B7"/>
    <w:rsid w:val="00DB2020"/>
    <w:rsid w:val="00DC6E35"/>
    <w:rsid w:val="00DD299B"/>
    <w:rsid w:val="00DE0743"/>
    <w:rsid w:val="00DE156E"/>
    <w:rsid w:val="00DE54CE"/>
    <w:rsid w:val="00DF3A20"/>
    <w:rsid w:val="00E10BAA"/>
    <w:rsid w:val="00E15D53"/>
    <w:rsid w:val="00E16698"/>
    <w:rsid w:val="00E3103A"/>
    <w:rsid w:val="00E31867"/>
    <w:rsid w:val="00E423FC"/>
    <w:rsid w:val="00E76739"/>
    <w:rsid w:val="00E83A79"/>
    <w:rsid w:val="00E90E22"/>
    <w:rsid w:val="00E94652"/>
    <w:rsid w:val="00E94C22"/>
    <w:rsid w:val="00EA70CE"/>
    <w:rsid w:val="00EB5557"/>
    <w:rsid w:val="00EB6DC9"/>
    <w:rsid w:val="00ED0E88"/>
    <w:rsid w:val="00ED3704"/>
    <w:rsid w:val="00ED4531"/>
    <w:rsid w:val="00EE4772"/>
    <w:rsid w:val="00F11CF6"/>
    <w:rsid w:val="00F210DE"/>
    <w:rsid w:val="00F2563A"/>
    <w:rsid w:val="00F274EF"/>
    <w:rsid w:val="00F41836"/>
    <w:rsid w:val="00F470A3"/>
    <w:rsid w:val="00F546EE"/>
    <w:rsid w:val="00F54EEC"/>
    <w:rsid w:val="00F55A50"/>
    <w:rsid w:val="00F55AC4"/>
    <w:rsid w:val="00F60CE8"/>
    <w:rsid w:val="00F63FA8"/>
    <w:rsid w:val="00F920CC"/>
    <w:rsid w:val="00F9327A"/>
    <w:rsid w:val="00FA25C8"/>
    <w:rsid w:val="00FA654D"/>
    <w:rsid w:val="00FB07C3"/>
    <w:rsid w:val="00FB18E8"/>
    <w:rsid w:val="00FB4466"/>
    <w:rsid w:val="00FC11BE"/>
    <w:rsid w:val="00FC12B9"/>
    <w:rsid w:val="00FC5EF4"/>
    <w:rsid w:val="00FD4691"/>
    <w:rsid w:val="00FE2095"/>
    <w:rsid w:val="00FF5546"/>
    <w:rsid w:val="00FF581E"/>
    <w:rsid w:val="03066EE8"/>
    <w:rsid w:val="23A37CD4"/>
    <w:rsid w:val="28AA53E5"/>
    <w:rsid w:val="6290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99"/>
    <w:rPr>
      <w:rFonts w:ascii="宋体" w:hAnsi="Courier New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555555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纯文本字符"/>
    <w:basedOn w:val="7"/>
    <w:link w:val="2"/>
    <w:qFormat/>
    <w:uiPriority w:val="99"/>
    <w:rPr>
      <w:rFonts w:ascii="宋体" w:hAnsi="Courier New" w:eastAsia="宋体" w:cs="Times New Roman"/>
      <w:szCs w:val="20"/>
    </w:rPr>
  </w:style>
  <w:style w:type="character" w:styleId="14">
    <w:name w:val="Placeholder Text"/>
    <w:basedOn w:val="7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0F7215-E037-044C-A343-6C22D0A5DD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</Words>
  <Characters>633</Characters>
  <Lines>5</Lines>
  <Paragraphs>1</Paragraphs>
  <TotalTime>24</TotalTime>
  <ScaleCrop>false</ScaleCrop>
  <LinksUpToDate>false</LinksUpToDate>
  <CharactersWithSpaces>742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2020-04-29T01:03:00Z</dcterms:created>
  <dc:creator>耿华</dc:creator>
  <cp:lastModifiedBy>小想</cp:lastModifiedBy>
  <cp:lastPrinted>2020-04-29T00:27:00Z</cp:lastPrinted>
  <dcterms:modified xsi:type="dcterms:W3CDTF">2021-03-08T05:52:27Z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8163A86CC288483CBEE97DED5E4B045B</vt:lpwstr>
  </property>
</Properties>
</file>